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5103"/>
      </w:tblGrid>
      <w:tr w:rsidR="00665416" w:rsidRPr="00D02C86" w14:paraId="13406DC1" w14:textId="77777777" w:rsidTr="00665416">
        <w:tc>
          <w:tcPr>
            <w:tcW w:w="6805" w:type="dxa"/>
          </w:tcPr>
          <w:p w14:paraId="73815F44" w14:textId="77777777" w:rsidR="000618E7" w:rsidRDefault="000618E7" w:rsidP="00C1431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0C4200BC" w14:textId="790C9A1E" w:rsidR="00D53B7F" w:rsidRDefault="00665416" w:rsidP="00C14316">
            <w:pPr>
              <w:rPr>
                <w:b/>
                <w:bCs/>
                <w:sz w:val="28"/>
                <w:szCs w:val="28"/>
              </w:rPr>
            </w:pPr>
            <w:r w:rsidRPr="00D02C86">
              <w:rPr>
                <w:b/>
                <w:bCs/>
                <w:sz w:val="28"/>
                <w:szCs w:val="28"/>
              </w:rPr>
              <w:t>На</w:t>
            </w:r>
            <w:r w:rsidR="00D02C86">
              <w:rPr>
                <w:b/>
                <w:bCs/>
                <w:sz w:val="28"/>
                <w:szCs w:val="28"/>
              </w:rPr>
              <w:t xml:space="preserve"> </w:t>
            </w:r>
            <w:r w:rsidRPr="00D02C86">
              <w:rPr>
                <w:b/>
                <w:bCs/>
                <w:sz w:val="28"/>
                <w:szCs w:val="28"/>
              </w:rPr>
              <w:t xml:space="preserve"> </w:t>
            </w:r>
          </w:p>
          <w:p w14:paraId="3DF18F35" w14:textId="5359B526" w:rsidR="00D53B7F" w:rsidRDefault="00D02C86" w:rsidP="00C1431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34679F">
              <w:rPr>
                <w:b/>
                <w:bCs/>
                <w:sz w:val="28"/>
                <w:szCs w:val="28"/>
              </w:rPr>
              <w:t xml:space="preserve">    </w:t>
            </w:r>
          </w:p>
          <w:p w14:paraId="2F27FCD5" w14:textId="7A597C8E" w:rsidR="00D02C86" w:rsidRDefault="00D53B7F" w:rsidP="00C1431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</w:t>
            </w:r>
            <w:r w:rsidR="00665416" w:rsidRPr="00D02C86">
              <w:rPr>
                <w:b/>
                <w:bCs/>
                <w:sz w:val="28"/>
                <w:szCs w:val="28"/>
              </w:rPr>
              <w:t xml:space="preserve">Начальник управления образования </w:t>
            </w:r>
          </w:p>
          <w:p w14:paraId="6FB613AE" w14:textId="2CC10241" w:rsidR="00665416" w:rsidRPr="00D02C86" w:rsidRDefault="00D02C86" w:rsidP="00C1431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 w:rsidR="0034679F">
              <w:rPr>
                <w:b/>
                <w:bCs/>
                <w:sz w:val="28"/>
                <w:szCs w:val="28"/>
              </w:rPr>
              <w:t xml:space="preserve">    </w:t>
            </w:r>
            <w:r w:rsidR="00665416" w:rsidRPr="00D02C86">
              <w:rPr>
                <w:b/>
                <w:bCs/>
                <w:sz w:val="28"/>
                <w:szCs w:val="28"/>
              </w:rPr>
              <w:t xml:space="preserve">Тисульского </w:t>
            </w:r>
          </w:p>
          <w:p w14:paraId="4BCB24E0" w14:textId="2D141355" w:rsidR="00665416" w:rsidRPr="00D02C86" w:rsidRDefault="00665416" w:rsidP="00C14316">
            <w:pPr>
              <w:rPr>
                <w:b/>
                <w:bCs/>
                <w:sz w:val="28"/>
                <w:szCs w:val="28"/>
              </w:rPr>
            </w:pPr>
            <w:r w:rsidRPr="00D02C86">
              <w:rPr>
                <w:b/>
                <w:bCs/>
                <w:sz w:val="28"/>
                <w:szCs w:val="28"/>
              </w:rPr>
              <w:t xml:space="preserve">Му  </w:t>
            </w:r>
            <w:r w:rsidR="0034679F">
              <w:rPr>
                <w:b/>
                <w:bCs/>
                <w:sz w:val="28"/>
                <w:szCs w:val="28"/>
              </w:rPr>
              <w:t xml:space="preserve">     </w:t>
            </w:r>
            <w:r w:rsidRPr="00D02C86">
              <w:rPr>
                <w:b/>
                <w:bCs/>
                <w:sz w:val="28"/>
                <w:szCs w:val="28"/>
              </w:rPr>
              <w:t>муниципального округа</w:t>
            </w:r>
          </w:p>
          <w:p w14:paraId="4B527985" w14:textId="77777777" w:rsidR="00665416" w:rsidRPr="00D02C86" w:rsidRDefault="00665416" w:rsidP="00C14316">
            <w:pPr>
              <w:rPr>
                <w:b/>
                <w:bCs/>
                <w:sz w:val="28"/>
                <w:szCs w:val="28"/>
              </w:rPr>
            </w:pPr>
            <w:r w:rsidRPr="00D02C86">
              <w:rPr>
                <w:b/>
                <w:bCs/>
                <w:sz w:val="28"/>
                <w:szCs w:val="28"/>
              </w:rPr>
              <w:t xml:space="preserve">                               </w:t>
            </w:r>
          </w:p>
          <w:p w14:paraId="360CBC7B" w14:textId="77777777" w:rsidR="00665416" w:rsidRPr="00D02C86" w:rsidRDefault="00665416" w:rsidP="00C14316">
            <w:pPr>
              <w:rPr>
                <w:b/>
                <w:bCs/>
                <w:sz w:val="28"/>
                <w:szCs w:val="28"/>
              </w:rPr>
            </w:pPr>
            <w:r w:rsidRPr="00D02C86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</w:t>
            </w:r>
          </w:p>
          <w:p w14:paraId="21A79A5F" w14:textId="77777777" w:rsidR="00665416" w:rsidRPr="00D02C86" w:rsidRDefault="00665416" w:rsidP="00C14316">
            <w:pPr>
              <w:rPr>
                <w:b/>
                <w:bCs/>
                <w:sz w:val="28"/>
                <w:szCs w:val="28"/>
              </w:rPr>
            </w:pPr>
          </w:p>
          <w:p w14:paraId="35D9E044" w14:textId="43F36A83" w:rsidR="00665416" w:rsidRPr="00D02C86" w:rsidRDefault="00665416" w:rsidP="00C14316">
            <w:pPr>
              <w:rPr>
                <w:b/>
                <w:bCs/>
                <w:sz w:val="28"/>
                <w:szCs w:val="28"/>
              </w:rPr>
            </w:pPr>
            <w:r w:rsidRPr="00D02C86">
              <w:rPr>
                <w:b/>
                <w:bCs/>
                <w:sz w:val="28"/>
                <w:szCs w:val="28"/>
              </w:rPr>
              <w:t xml:space="preserve">«        </w:t>
            </w:r>
            <w:r w:rsidR="0034679F">
              <w:rPr>
                <w:b/>
                <w:bCs/>
                <w:sz w:val="28"/>
                <w:szCs w:val="28"/>
              </w:rPr>
              <w:t xml:space="preserve">   </w:t>
            </w:r>
            <w:r w:rsidRPr="00D02C86">
              <w:rPr>
                <w:b/>
                <w:bCs/>
                <w:sz w:val="28"/>
                <w:szCs w:val="28"/>
              </w:rPr>
              <w:t xml:space="preserve">«  </w:t>
            </w:r>
            <w:r w:rsidR="003D6FCF">
              <w:rPr>
                <w:b/>
                <w:bCs/>
                <w:sz w:val="28"/>
                <w:szCs w:val="28"/>
              </w:rPr>
              <w:t>15</w:t>
            </w:r>
            <w:r w:rsidRPr="00D02C86">
              <w:rPr>
                <w:b/>
                <w:bCs/>
                <w:sz w:val="28"/>
                <w:szCs w:val="28"/>
              </w:rPr>
              <w:t xml:space="preserve">  »__</w:t>
            </w:r>
            <w:r w:rsidR="003D6FCF">
              <w:rPr>
                <w:b/>
                <w:bCs/>
                <w:sz w:val="28"/>
                <w:szCs w:val="28"/>
              </w:rPr>
              <w:t>12</w:t>
            </w:r>
            <w:r w:rsidRPr="00D02C86">
              <w:rPr>
                <w:b/>
                <w:bCs/>
                <w:sz w:val="28"/>
                <w:szCs w:val="28"/>
              </w:rPr>
              <w:t xml:space="preserve">__2024                </w:t>
            </w:r>
            <w:proofErr w:type="spellStart"/>
            <w:r w:rsidRPr="00D02C86">
              <w:rPr>
                <w:b/>
                <w:bCs/>
                <w:sz w:val="28"/>
                <w:szCs w:val="28"/>
              </w:rPr>
              <w:t>Афонасьева</w:t>
            </w:r>
            <w:proofErr w:type="spellEnd"/>
            <w:r w:rsidRPr="00D02C86">
              <w:rPr>
                <w:b/>
                <w:bCs/>
                <w:sz w:val="28"/>
                <w:szCs w:val="28"/>
              </w:rPr>
              <w:t xml:space="preserve"> И.В.</w:t>
            </w:r>
          </w:p>
        </w:tc>
        <w:tc>
          <w:tcPr>
            <w:tcW w:w="5103" w:type="dxa"/>
          </w:tcPr>
          <w:p w14:paraId="53F4CFDB" w14:textId="77777777" w:rsidR="00D53B7F" w:rsidRDefault="00D53B7F" w:rsidP="00C14316">
            <w:pPr>
              <w:rPr>
                <w:b/>
                <w:bCs/>
                <w:sz w:val="28"/>
                <w:szCs w:val="28"/>
              </w:rPr>
            </w:pPr>
          </w:p>
          <w:p w14:paraId="5AE26371" w14:textId="77777777" w:rsidR="00D53B7F" w:rsidRDefault="00D53B7F" w:rsidP="00C14316">
            <w:pPr>
              <w:rPr>
                <w:b/>
                <w:bCs/>
                <w:sz w:val="28"/>
                <w:szCs w:val="28"/>
              </w:rPr>
            </w:pPr>
          </w:p>
          <w:p w14:paraId="6729F7E8" w14:textId="77777777" w:rsidR="00DF6903" w:rsidRDefault="00DF6903" w:rsidP="00C14316">
            <w:pPr>
              <w:rPr>
                <w:b/>
                <w:bCs/>
                <w:sz w:val="28"/>
                <w:szCs w:val="28"/>
              </w:rPr>
            </w:pPr>
          </w:p>
          <w:p w14:paraId="027D5B90" w14:textId="33874334" w:rsidR="00665416" w:rsidRPr="00D02C86" w:rsidRDefault="00665416" w:rsidP="00C14316">
            <w:pPr>
              <w:rPr>
                <w:b/>
                <w:bCs/>
                <w:sz w:val="28"/>
                <w:szCs w:val="28"/>
              </w:rPr>
            </w:pPr>
            <w:r w:rsidRPr="00D02C86">
              <w:rPr>
                <w:b/>
                <w:bCs/>
                <w:sz w:val="28"/>
                <w:szCs w:val="28"/>
              </w:rPr>
              <w:t>Председатель Тисульской территориальной организации Профсоюза работников народного образования и науки РФ</w:t>
            </w:r>
          </w:p>
          <w:p w14:paraId="1E2E4209" w14:textId="77777777" w:rsidR="00665416" w:rsidRPr="00D02C86" w:rsidRDefault="00665416" w:rsidP="00C14316">
            <w:pPr>
              <w:rPr>
                <w:b/>
                <w:bCs/>
                <w:sz w:val="28"/>
                <w:szCs w:val="28"/>
              </w:rPr>
            </w:pPr>
            <w:r w:rsidRPr="00D02C86">
              <w:rPr>
                <w:b/>
                <w:bCs/>
                <w:sz w:val="28"/>
                <w:szCs w:val="28"/>
              </w:rPr>
              <w:t xml:space="preserve">                                     </w:t>
            </w:r>
          </w:p>
          <w:p w14:paraId="6FA818E1" w14:textId="77777777" w:rsidR="00665416" w:rsidRPr="00D02C86" w:rsidRDefault="00665416" w:rsidP="00C14316">
            <w:pPr>
              <w:rPr>
                <w:b/>
                <w:bCs/>
                <w:sz w:val="28"/>
                <w:szCs w:val="28"/>
              </w:rPr>
            </w:pPr>
            <w:r w:rsidRPr="00D02C86">
              <w:rPr>
                <w:b/>
                <w:bCs/>
                <w:sz w:val="28"/>
                <w:szCs w:val="28"/>
              </w:rPr>
              <w:t xml:space="preserve">                       </w:t>
            </w:r>
          </w:p>
          <w:p w14:paraId="1ECF56C4" w14:textId="0DB7914C" w:rsidR="00665416" w:rsidRPr="00D02C86" w:rsidRDefault="00665416" w:rsidP="00C14316">
            <w:pPr>
              <w:rPr>
                <w:b/>
                <w:bCs/>
                <w:sz w:val="28"/>
                <w:szCs w:val="28"/>
              </w:rPr>
            </w:pPr>
            <w:r w:rsidRPr="00D02C86">
              <w:rPr>
                <w:b/>
                <w:bCs/>
                <w:sz w:val="28"/>
                <w:szCs w:val="28"/>
              </w:rPr>
              <w:t xml:space="preserve"> « </w:t>
            </w:r>
            <w:r w:rsidR="003D6FCF">
              <w:rPr>
                <w:b/>
                <w:bCs/>
                <w:sz w:val="28"/>
                <w:szCs w:val="28"/>
              </w:rPr>
              <w:t>15</w:t>
            </w:r>
            <w:r w:rsidRPr="00D02C86">
              <w:rPr>
                <w:b/>
                <w:bCs/>
                <w:sz w:val="28"/>
                <w:szCs w:val="28"/>
              </w:rPr>
              <w:t xml:space="preserve">   »_</w:t>
            </w:r>
            <w:r w:rsidR="003D6FCF">
              <w:rPr>
                <w:b/>
                <w:bCs/>
                <w:sz w:val="28"/>
                <w:szCs w:val="28"/>
              </w:rPr>
              <w:t>12</w:t>
            </w:r>
            <w:r w:rsidRPr="00D02C86">
              <w:rPr>
                <w:b/>
                <w:bCs/>
                <w:sz w:val="28"/>
                <w:szCs w:val="28"/>
              </w:rPr>
              <w:t xml:space="preserve">___2024     </w:t>
            </w:r>
            <w:r w:rsidR="00D02C86" w:rsidRPr="00D02C86">
              <w:rPr>
                <w:b/>
                <w:bCs/>
                <w:sz w:val="28"/>
                <w:szCs w:val="28"/>
              </w:rPr>
              <w:t>Журавлева Л.В</w:t>
            </w:r>
            <w:r w:rsidR="003D6FCF">
              <w:rPr>
                <w:b/>
                <w:bCs/>
                <w:sz w:val="28"/>
                <w:szCs w:val="28"/>
              </w:rPr>
              <w:t>.</w:t>
            </w:r>
            <w:r w:rsidRPr="00D02C86">
              <w:rPr>
                <w:b/>
                <w:bCs/>
                <w:sz w:val="28"/>
                <w:szCs w:val="28"/>
              </w:rPr>
              <w:t xml:space="preserve">          </w:t>
            </w:r>
          </w:p>
        </w:tc>
      </w:tr>
    </w:tbl>
    <w:p w14:paraId="29BF42B5" w14:textId="77777777" w:rsidR="00665416" w:rsidRPr="00D02C86" w:rsidRDefault="00665416" w:rsidP="00665416">
      <w:pPr>
        <w:rPr>
          <w:sz w:val="28"/>
          <w:szCs w:val="28"/>
        </w:rPr>
      </w:pPr>
    </w:p>
    <w:p w14:paraId="296ED912" w14:textId="77777777" w:rsidR="00665416" w:rsidRPr="00D02C86" w:rsidRDefault="00665416" w:rsidP="00665416">
      <w:pPr>
        <w:rPr>
          <w:sz w:val="28"/>
          <w:szCs w:val="28"/>
        </w:rPr>
      </w:pPr>
    </w:p>
    <w:p w14:paraId="1C8A4DAD" w14:textId="77777777" w:rsidR="00665416" w:rsidRPr="00A50D3A" w:rsidRDefault="00665416" w:rsidP="00665416"/>
    <w:p w14:paraId="00D299ED" w14:textId="77777777" w:rsidR="00665416" w:rsidRPr="00A50D3A" w:rsidRDefault="00665416" w:rsidP="00665416"/>
    <w:p w14:paraId="2A67D5CB" w14:textId="77777777" w:rsidR="00665416" w:rsidRPr="00A50D3A" w:rsidRDefault="00665416" w:rsidP="00665416"/>
    <w:p w14:paraId="6C81852A" w14:textId="4F5DFA9A" w:rsidR="00665416" w:rsidRPr="00345230" w:rsidRDefault="00665416" w:rsidP="00665416">
      <w:pPr>
        <w:rPr>
          <w:b/>
          <w:bCs/>
          <w:sz w:val="28"/>
          <w:szCs w:val="28"/>
          <w:u w:val="single"/>
        </w:rPr>
      </w:pPr>
    </w:p>
    <w:p w14:paraId="3FDE9F58" w14:textId="77777777" w:rsidR="00665416" w:rsidRPr="00A50D3A" w:rsidRDefault="00665416" w:rsidP="00665416">
      <w:pPr>
        <w:jc w:val="center"/>
        <w:rPr>
          <w:b/>
          <w:bCs/>
          <w:sz w:val="28"/>
          <w:szCs w:val="28"/>
        </w:rPr>
      </w:pPr>
    </w:p>
    <w:p w14:paraId="6DB796C4" w14:textId="77777777" w:rsidR="00D02C86" w:rsidRPr="00D02C86" w:rsidRDefault="00665416" w:rsidP="00665416">
      <w:pPr>
        <w:tabs>
          <w:tab w:val="left" w:pos="1885"/>
        </w:tabs>
        <w:jc w:val="center"/>
        <w:rPr>
          <w:b/>
          <w:bCs/>
          <w:sz w:val="32"/>
          <w:szCs w:val="32"/>
        </w:rPr>
      </w:pPr>
      <w:r w:rsidRPr="00D02C86">
        <w:rPr>
          <w:b/>
          <w:bCs/>
          <w:sz w:val="32"/>
          <w:szCs w:val="32"/>
        </w:rPr>
        <w:t xml:space="preserve">ТЕРРИТОРИАЛЬНОЕ СОГЛАШЕНИЕ </w:t>
      </w:r>
    </w:p>
    <w:p w14:paraId="5A93D799" w14:textId="4529C000" w:rsidR="00665416" w:rsidRPr="00A50D3A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  <w:r w:rsidRPr="00A50D3A">
        <w:rPr>
          <w:b/>
          <w:bCs/>
          <w:sz w:val="28"/>
          <w:szCs w:val="28"/>
        </w:rPr>
        <w:t>ПО ОРГАНИЗАЦИЯМ,</w:t>
      </w:r>
    </w:p>
    <w:p w14:paraId="721E691C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  <w:r w:rsidRPr="00A50D3A">
        <w:rPr>
          <w:b/>
          <w:bCs/>
          <w:sz w:val="28"/>
          <w:szCs w:val="28"/>
        </w:rPr>
        <w:t xml:space="preserve">ПОДВЕДОМСТВЕННЫМ УПРАВЛЕНИЮ ОБРАЗОВАНИЯ </w:t>
      </w:r>
    </w:p>
    <w:p w14:paraId="74C2E03F" w14:textId="6F718C40" w:rsidR="00665416" w:rsidRPr="00A50D3A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  <w:r w:rsidRPr="00A50D3A">
        <w:rPr>
          <w:b/>
          <w:bCs/>
          <w:sz w:val="28"/>
          <w:szCs w:val="28"/>
        </w:rPr>
        <w:t>ТИСУЛЬСКОГО МУНИЦИПАЛЬНОГО ОКРУГА</w:t>
      </w:r>
    </w:p>
    <w:p w14:paraId="7321BEA7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  <w:r w:rsidRPr="00A50D3A">
        <w:rPr>
          <w:b/>
          <w:bCs/>
          <w:sz w:val="28"/>
          <w:szCs w:val="28"/>
        </w:rPr>
        <w:t>НА 2025-2027 ГОДЫ</w:t>
      </w:r>
    </w:p>
    <w:p w14:paraId="709C10EA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</w:p>
    <w:p w14:paraId="2E41D1C7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</w:p>
    <w:p w14:paraId="2E198102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</w:p>
    <w:p w14:paraId="2376E8AB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</w:p>
    <w:p w14:paraId="23C8B1C7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</w:p>
    <w:p w14:paraId="6558E7F9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</w:p>
    <w:p w14:paraId="1EC81CA4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</w:p>
    <w:p w14:paraId="7DFF899B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</w:p>
    <w:p w14:paraId="4F4EEAD5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</w:p>
    <w:p w14:paraId="2193BA08" w14:textId="77777777" w:rsidR="00665416" w:rsidRDefault="00665416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</w:p>
    <w:p w14:paraId="338D6A79" w14:textId="0212005F" w:rsidR="00665416" w:rsidRDefault="00DF6903" w:rsidP="00DF6903">
      <w:pPr>
        <w:tabs>
          <w:tab w:val="left" w:pos="188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</w:t>
      </w:r>
      <w:proofErr w:type="spellStart"/>
      <w:r w:rsidR="005477C5">
        <w:rPr>
          <w:b/>
          <w:bCs/>
          <w:sz w:val="28"/>
          <w:szCs w:val="28"/>
        </w:rPr>
        <w:t>п</w:t>
      </w:r>
      <w:r w:rsidR="00665416">
        <w:rPr>
          <w:b/>
          <w:bCs/>
          <w:sz w:val="28"/>
          <w:szCs w:val="28"/>
        </w:rPr>
        <w:t>.г.т</w:t>
      </w:r>
      <w:proofErr w:type="spellEnd"/>
      <w:r w:rsidR="00665416">
        <w:rPr>
          <w:b/>
          <w:bCs/>
          <w:sz w:val="28"/>
          <w:szCs w:val="28"/>
        </w:rPr>
        <w:t>. Тисуль2024</w:t>
      </w:r>
    </w:p>
    <w:p w14:paraId="4428B474" w14:textId="77777777" w:rsidR="00DF6903" w:rsidRPr="00A50D3A" w:rsidRDefault="00DF6903" w:rsidP="00665416">
      <w:pPr>
        <w:tabs>
          <w:tab w:val="left" w:pos="1885"/>
        </w:tabs>
        <w:jc w:val="center"/>
        <w:rPr>
          <w:b/>
          <w:bCs/>
          <w:sz w:val="28"/>
          <w:szCs w:val="28"/>
        </w:rPr>
      </w:pPr>
    </w:p>
    <w:p w14:paraId="2BB59EB8" w14:textId="6B4602FF" w:rsidR="0096611E" w:rsidRPr="00E61811" w:rsidRDefault="00E61811" w:rsidP="00E61811">
      <w:pPr>
        <w:jc w:val="center"/>
        <w:rPr>
          <w:b/>
          <w:bCs/>
        </w:rPr>
      </w:pPr>
      <w:r w:rsidRPr="00E61811">
        <w:rPr>
          <w:b/>
          <w:bCs/>
        </w:rPr>
        <w:lastRenderedPageBreak/>
        <w:t>2</w:t>
      </w:r>
    </w:p>
    <w:p w14:paraId="271C1B0A" w14:textId="77777777" w:rsidR="00E61811" w:rsidRPr="00702AC7" w:rsidRDefault="00E61811" w:rsidP="00E61811">
      <w:pPr>
        <w:framePr w:w="9418" w:h="14742" w:hRule="exact" w:wrap="none" w:vAnchor="page" w:hAnchor="page" w:x="1651" w:y="682"/>
        <w:widowControl w:val="0"/>
        <w:numPr>
          <w:ilvl w:val="0"/>
          <w:numId w:val="1"/>
        </w:numPr>
        <w:tabs>
          <w:tab w:val="left" w:pos="3698"/>
        </w:tabs>
        <w:spacing w:after="249" w:line="280" w:lineRule="exact"/>
        <w:ind w:left="340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1"/>
      <w:r w:rsidRPr="00702A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положения</w:t>
      </w:r>
      <w:bookmarkEnd w:id="0"/>
    </w:p>
    <w:p w14:paraId="7C461643" w14:textId="77777777" w:rsidR="00E61811" w:rsidRPr="00E61811" w:rsidRDefault="00E61811" w:rsidP="00E61811">
      <w:pPr>
        <w:framePr w:w="9418" w:h="14742" w:hRule="exact" w:wrap="none" w:vAnchor="page" w:hAnchor="page" w:x="1651" w:y="682"/>
        <w:widowControl w:val="0"/>
        <w:numPr>
          <w:ilvl w:val="0"/>
          <w:numId w:val="2"/>
        </w:numPr>
        <w:tabs>
          <w:tab w:val="left" w:pos="126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Настоящее территориальное соглашение (далее - Соглашение) между </w:t>
      </w:r>
      <w:bookmarkStart w:id="1" w:name="_Hlk181285995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управлением образования Тисульского муниципального округа и Тисульской территориальной организацией Профессионального союза работников народного образования и науки Российской Федерации </w:t>
      </w:r>
      <w:bookmarkEnd w:id="1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заключено в соответствии с законодательством Российской Федерации и Кемеровской области - Кузбасса, Отраслевым соглашением между Министерством образования Кузбасса и Кузбасской региональной организацией Профессионального союза работников народного образования и науки Российской Федерации региональным соглашением между Кемеровским областным союзом организаций профсоюзов «Федерация профсоюзных организаций Кузбасса», Правительством Кемеровской области – Кузбасса и работодателями Кемеровской области - Кузбасса, Отраслевым соглашением между Министерством просвещения Российской Федерации и Профсоюзом работников народного образования и науки Российской Федерации, с целью определения в договорном порядке согласованных позиций сторон по созданию необходимых трудовых и социально-экономических условий для работников и обеспечению стабильной и эффективной деятельности  муниципальных образовательных организаций, находящихся в ведении управления образования (далее-Управление, организации, образовательные организации).</w:t>
      </w:r>
    </w:p>
    <w:p w14:paraId="27D0FB0F" w14:textId="77777777" w:rsidR="00E61811" w:rsidRPr="00E61811" w:rsidRDefault="00E61811" w:rsidP="00E61811">
      <w:pPr>
        <w:framePr w:w="9418" w:h="14742" w:hRule="exact" w:wrap="none" w:vAnchor="page" w:hAnchor="page" w:x="1651" w:y="682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Соглашение является правовым актом, регулирующим социально-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трудовые отношения в сфере образования и науки, устанавливающим общие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условия оплаты труда работников образования и науки, их гарантии,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компенсации и льготы, положения которого обязательны для организаций,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подведомственных Управлению.</w:t>
      </w:r>
    </w:p>
    <w:p w14:paraId="173C2586" w14:textId="77777777" w:rsidR="00E61811" w:rsidRPr="00E61811" w:rsidRDefault="00E61811" w:rsidP="00E61811">
      <w:pPr>
        <w:framePr w:w="9418" w:h="14742" w:hRule="exact" w:wrap="none" w:vAnchor="page" w:hAnchor="page" w:x="1651" w:y="682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Положения Соглашения применяются при заключении коллективных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договоров в организациях, трудовых договоров с работниками организаций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 разрешении индивидуальных и коллективных трудовых споров, а также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рекомендуются при заключении территориальных отраслевых соглашений.</w:t>
      </w:r>
    </w:p>
    <w:p w14:paraId="79784C8F" w14:textId="77777777" w:rsidR="00E61811" w:rsidRPr="00E61811" w:rsidRDefault="00E61811" w:rsidP="00E61811">
      <w:pPr>
        <w:framePr w:w="9418" w:h="14742" w:hRule="exact" w:wrap="none" w:vAnchor="page" w:hAnchor="page" w:x="1651" w:y="682"/>
        <w:widowControl w:val="0"/>
        <w:numPr>
          <w:ilvl w:val="0"/>
          <w:numId w:val="2"/>
        </w:numPr>
        <w:tabs>
          <w:tab w:val="left" w:pos="142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Сторонами Соглашения (далее - стороны) являются:</w:t>
      </w:r>
    </w:p>
    <w:p w14:paraId="171E03B6" w14:textId="77777777" w:rsidR="00E61811" w:rsidRPr="00E61811" w:rsidRDefault="00E61811" w:rsidP="00E61811">
      <w:pPr>
        <w:framePr w:w="9418" w:h="14742" w:hRule="exact" w:wrap="none" w:vAnchor="page" w:hAnchor="page" w:x="1651" w:y="682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работники организаций, в отношении которых функции и полномочия</w:t>
      </w:r>
    </w:p>
    <w:p w14:paraId="75811709" w14:textId="77777777" w:rsidR="00E61811" w:rsidRPr="00E61811" w:rsidRDefault="00E61811" w:rsidP="00E61811">
      <w:pPr>
        <w:framePr w:w="9418" w:h="14742" w:hRule="exact" w:wrap="none" w:vAnchor="page" w:hAnchor="page" w:x="1651" w:y="682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учредителя осуществляет </w:t>
      </w:r>
      <w:bookmarkStart w:id="2" w:name="_Hlk181285530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 образования Тисульского муниципального округа</w:t>
      </w:r>
      <w:bookmarkEnd w:id="2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в лице их полномочного представителя - Тисульской территориальной организацией Профессионального союза работников народного образования и науки Российской Федерации (далее - Профсоюз), действующего на основании Устава Профессионального союза работников народного образования и науки Российской Федерации;</w:t>
      </w:r>
    </w:p>
    <w:p w14:paraId="745D9DC4" w14:textId="77777777" w:rsidR="00E61811" w:rsidRPr="00E61811" w:rsidRDefault="00E61811" w:rsidP="00E61811">
      <w:pPr>
        <w:framePr w:w="9418" w:h="14742" w:hRule="exact" w:wrap="none" w:vAnchor="page" w:hAnchor="page" w:x="1651" w:y="682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работодатели - организации, в отношении которых функции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полномочия учредителя осуществляет управление образования Тисульского муниципального округа (далее -Управление).</w:t>
      </w:r>
    </w:p>
    <w:p w14:paraId="467A5ED1" w14:textId="77777777" w:rsidR="00E61811" w:rsidRPr="00E61811" w:rsidRDefault="00E61811" w:rsidP="00E61811">
      <w:pPr>
        <w:framePr w:w="9418" w:h="14742" w:hRule="exact" w:wrap="none" w:vAnchor="page" w:hAnchor="page" w:x="1651" w:y="682"/>
        <w:widowControl w:val="0"/>
        <w:numPr>
          <w:ilvl w:val="0"/>
          <w:numId w:val="2"/>
        </w:numPr>
        <w:tabs>
          <w:tab w:val="left" w:pos="142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Соглашение распространяется на всех работников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работодателей организаций, в отношении которых функции и полномочия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учредителя осуществляет управление образования Тисульского муниципального округа.</w:t>
      </w:r>
    </w:p>
    <w:p w14:paraId="5F944015" w14:textId="77777777" w:rsidR="00E61811" w:rsidRPr="00E61811" w:rsidRDefault="00E61811" w:rsidP="00E61811">
      <w:pPr>
        <w:framePr w:w="9418" w:h="14742" w:hRule="exact" w:wrap="none" w:vAnchor="page" w:hAnchor="page" w:x="1651" w:y="682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Работодатели и соответствующие выборные органы первичных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профсоюзных организаций могут заключать иные соглашения в соответствии</w:t>
      </w:r>
    </w:p>
    <w:p w14:paraId="0DA5CEF9" w14:textId="2D01CFAB" w:rsidR="00665416" w:rsidRPr="00E61811" w:rsidRDefault="00665416">
      <w:pPr>
        <w:rPr>
          <w:sz w:val="24"/>
          <w:szCs w:val="24"/>
        </w:rPr>
      </w:pPr>
    </w:p>
    <w:p w14:paraId="3988A937" w14:textId="77777777" w:rsidR="00665416" w:rsidRPr="00E61811" w:rsidRDefault="00665416">
      <w:pPr>
        <w:rPr>
          <w:sz w:val="24"/>
          <w:szCs w:val="24"/>
        </w:rPr>
      </w:pPr>
    </w:p>
    <w:p w14:paraId="72FDC4AD" w14:textId="0C6F0FD2" w:rsidR="00702AC7" w:rsidRPr="00E61811" w:rsidRDefault="00702AC7">
      <w:pPr>
        <w:rPr>
          <w:sz w:val="24"/>
          <w:szCs w:val="24"/>
        </w:rPr>
      </w:pPr>
    </w:p>
    <w:p w14:paraId="1BBE9F38" w14:textId="7AEED619" w:rsidR="00702AC7" w:rsidRPr="00E61811" w:rsidRDefault="00702AC7">
      <w:pPr>
        <w:rPr>
          <w:sz w:val="24"/>
          <w:szCs w:val="24"/>
        </w:rPr>
      </w:pPr>
    </w:p>
    <w:p w14:paraId="3798641C" w14:textId="6C4556B8" w:rsidR="00702AC7" w:rsidRPr="00E61811" w:rsidRDefault="00702AC7">
      <w:pPr>
        <w:rPr>
          <w:sz w:val="24"/>
          <w:szCs w:val="24"/>
        </w:rPr>
      </w:pPr>
    </w:p>
    <w:p w14:paraId="3B1CB4CC" w14:textId="5750DBF0" w:rsidR="00702AC7" w:rsidRPr="00E61811" w:rsidRDefault="00702AC7">
      <w:pPr>
        <w:rPr>
          <w:sz w:val="24"/>
          <w:szCs w:val="24"/>
        </w:rPr>
      </w:pPr>
    </w:p>
    <w:p w14:paraId="54125A42" w14:textId="5F1D682C" w:rsidR="00702AC7" w:rsidRPr="00E61811" w:rsidRDefault="00702AC7">
      <w:pPr>
        <w:rPr>
          <w:sz w:val="24"/>
          <w:szCs w:val="24"/>
        </w:rPr>
      </w:pPr>
    </w:p>
    <w:p w14:paraId="063243CB" w14:textId="515F7420" w:rsidR="00702AC7" w:rsidRPr="00E61811" w:rsidRDefault="00702AC7">
      <w:pPr>
        <w:rPr>
          <w:sz w:val="24"/>
          <w:szCs w:val="24"/>
        </w:rPr>
      </w:pPr>
    </w:p>
    <w:p w14:paraId="55F6BE00" w14:textId="75E3DFB0" w:rsidR="00702AC7" w:rsidRPr="00E61811" w:rsidRDefault="00702AC7">
      <w:pPr>
        <w:rPr>
          <w:sz w:val="24"/>
          <w:szCs w:val="24"/>
        </w:rPr>
      </w:pPr>
    </w:p>
    <w:p w14:paraId="42094D09" w14:textId="79DD33E6" w:rsidR="00702AC7" w:rsidRPr="00E61811" w:rsidRDefault="00702AC7">
      <w:pPr>
        <w:rPr>
          <w:sz w:val="24"/>
          <w:szCs w:val="24"/>
        </w:rPr>
      </w:pPr>
    </w:p>
    <w:p w14:paraId="361CF265" w14:textId="0F8BDFA4" w:rsidR="00702AC7" w:rsidRPr="00E61811" w:rsidRDefault="00702AC7">
      <w:pPr>
        <w:rPr>
          <w:sz w:val="24"/>
          <w:szCs w:val="24"/>
        </w:rPr>
      </w:pPr>
    </w:p>
    <w:p w14:paraId="040F4CFB" w14:textId="5A08E7B6" w:rsidR="00702AC7" w:rsidRPr="00E61811" w:rsidRDefault="00702AC7">
      <w:pPr>
        <w:rPr>
          <w:sz w:val="24"/>
          <w:szCs w:val="24"/>
        </w:rPr>
      </w:pPr>
    </w:p>
    <w:p w14:paraId="22AE299B" w14:textId="0E7ED5C9" w:rsidR="00702AC7" w:rsidRPr="00E61811" w:rsidRDefault="00702AC7">
      <w:pPr>
        <w:rPr>
          <w:sz w:val="24"/>
          <w:szCs w:val="24"/>
        </w:rPr>
      </w:pPr>
    </w:p>
    <w:p w14:paraId="32DC3585" w14:textId="44FDFD51" w:rsidR="00702AC7" w:rsidRPr="00E61811" w:rsidRDefault="00702AC7">
      <w:pPr>
        <w:rPr>
          <w:sz w:val="24"/>
          <w:szCs w:val="24"/>
        </w:rPr>
      </w:pPr>
    </w:p>
    <w:p w14:paraId="5EEBE9A3" w14:textId="1B6EEA8F" w:rsidR="00702AC7" w:rsidRPr="00E61811" w:rsidRDefault="00702AC7">
      <w:pPr>
        <w:rPr>
          <w:sz w:val="24"/>
          <w:szCs w:val="24"/>
        </w:rPr>
      </w:pPr>
    </w:p>
    <w:p w14:paraId="09292959" w14:textId="0B23F40E" w:rsidR="00702AC7" w:rsidRPr="00E61811" w:rsidRDefault="00702AC7">
      <w:pPr>
        <w:rPr>
          <w:sz w:val="24"/>
          <w:szCs w:val="24"/>
        </w:rPr>
      </w:pPr>
    </w:p>
    <w:p w14:paraId="7D5683D1" w14:textId="7B0BD4BF" w:rsidR="00702AC7" w:rsidRPr="00E61811" w:rsidRDefault="00702AC7">
      <w:pPr>
        <w:rPr>
          <w:sz w:val="24"/>
          <w:szCs w:val="24"/>
        </w:rPr>
      </w:pPr>
    </w:p>
    <w:p w14:paraId="0FED8BEA" w14:textId="271D5279" w:rsidR="00702AC7" w:rsidRPr="00E61811" w:rsidRDefault="00702AC7">
      <w:pPr>
        <w:rPr>
          <w:sz w:val="24"/>
          <w:szCs w:val="24"/>
        </w:rPr>
      </w:pPr>
    </w:p>
    <w:p w14:paraId="2AF1A3DB" w14:textId="1327CF5E" w:rsidR="00702AC7" w:rsidRPr="00E61811" w:rsidRDefault="00702AC7">
      <w:pPr>
        <w:rPr>
          <w:sz w:val="24"/>
          <w:szCs w:val="24"/>
        </w:rPr>
      </w:pPr>
    </w:p>
    <w:p w14:paraId="794B1592" w14:textId="50878CBB" w:rsidR="00702AC7" w:rsidRPr="00E61811" w:rsidRDefault="00702AC7">
      <w:pPr>
        <w:rPr>
          <w:sz w:val="24"/>
          <w:szCs w:val="24"/>
        </w:rPr>
      </w:pPr>
    </w:p>
    <w:p w14:paraId="7B2EC429" w14:textId="4C285E1E" w:rsidR="00702AC7" w:rsidRPr="00E61811" w:rsidRDefault="00702AC7">
      <w:pPr>
        <w:rPr>
          <w:sz w:val="24"/>
          <w:szCs w:val="24"/>
        </w:rPr>
      </w:pPr>
    </w:p>
    <w:p w14:paraId="43AF7D3D" w14:textId="3E646CEB" w:rsidR="00702AC7" w:rsidRPr="00E61811" w:rsidRDefault="00702AC7">
      <w:pPr>
        <w:rPr>
          <w:sz w:val="24"/>
          <w:szCs w:val="24"/>
        </w:rPr>
      </w:pPr>
    </w:p>
    <w:p w14:paraId="2DB35275" w14:textId="536F193C" w:rsidR="00702AC7" w:rsidRPr="00E61811" w:rsidRDefault="00702AC7">
      <w:pPr>
        <w:rPr>
          <w:sz w:val="24"/>
          <w:szCs w:val="24"/>
        </w:rPr>
      </w:pPr>
    </w:p>
    <w:p w14:paraId="6827FE9E" w14:textId="615FDBD9" w:rsidR="00702AC7" w:rsidRPr="00E61811" w:rsidRDefault="00702AC7">
      <w:pPr>
        <w:rPr>
          <w:sz w:val="24"/>
          <w:szCs w:val="24"/>
        </w:rPr>
      </w:pPr>
    </w:p>
    <w:p w14:paraId="3581F59D" w14:textId="55B86372" w:rsidR="00702AC7" w:rsidRPr="00E61811" w:rsidRDefault="00702AC7">
      <w:pPr>
        <w:rPr>
          <w:sz w:val="24"/>
          <w:szCs w:val="24"/>
        </w:rPr>
      </w:pPr>
    </w:p>
    <w:p w14:paraId="1DCBFD55" w14:textId="35C27574" w:rsidR="00702AC7" w:rsidRPr="00E61811" w:rsidRDefault="00702AC7">
      <w:pPr>
        <w:rPr>
          <w:sz w:val="24"/>
          <w:szCs w:val="24"/>
        </w:rPr>
      </w:pPr>
    </w:p>
    <w:p w14:paraId="0020B93D" w14:textId="026F0153" w:rsidR="00702AC7" w:rsidRPr="00E61811" w:rsidRDefault="00702AC7">
      <w:pPr>
        <w:rPr>
          <w:sz w:val="24"/>
          <w:szCs w:val="24"/>
        </w:rPr>
      </w:pPr>
    </w:p>
    <w:p w14:paraId="77928E6A" w14:textId="4C6E68BD" w:rsidR="00702AC7" w:rsidRPr="00E61811" w:rsidRDefault="00702AC7">
      <w:pPr>
        <w:rPr>
          <w:sz w:val="24"/>
          <w:szCs w:val="24"/>
        </w:rPr>
      </w:pPr>
    </w:p>
    <w:p w14:paraId="42B4F865" w14:textId="33AA1D73" w:rsidR="00702AC7" w:rsidRPr="00E61811" w:rsidRDefault="00702AC7">
      <w:pPr>
        <w:rPr>
          <w:sz w:val="24"/>
          <w:szCs w:val="24"/>
        </w:rPr>
      </w:pPr>
    </w:p>
    <w:p w14:paraId="203887B1" w14:textId="33BA4CA5" w:rsidR="00702AC7" w:rsidRPr="00E61811" w:rsidRDefault="00702AC7">
      <w:pPr>
        <w:rPr>
          <w:sz w:val="24"/>
          <w:szCs w:val="24"/>
        </w:rPr>
      </w:pPr>
    </w:p>
    <w:p w14:paraId="0D1B2A64" w14:textId="6635E6A3" w:rsidR="00702AC7" w:rsidRDefault="00702AC7"/>
    <w:p w14:paraId="3CDDF0C7" w14:textId="296ADBE9" w:rsidR="00702AC7" w:rsidRDefault="00702AC7"/>
    <w:p w14:paraId="0383366A" w14:textId="5BCB3FE5" w:rsidR="00702AC7" w:rsidRDefault="00702AC7"/>
    <w:p w14:paraId="7039059E" w14:textId="77777777" w:rsidR="00702AC7" w:rsidRPr="00702AC7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  <w:sectPr w:rsidR="00702AC7" w:rsidRPr="00702AC7" w:rsidSect="00665416">
          <w:headerReference w:type="default" r:id="rId7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6997B87" w14:textId="77777777" w:rsidR="00702AC7" w:rsidRPr="00702AC7" w:rsidRDefault="00702AC7" w:rsidP="00702AC7">
      <w:pPr>
        <w:framePr w:wrap="none" w:vAnchor="page" w:hAnchor="page" w:x="6303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</w:pPr>
      <w:r w:rsidRPr="00702A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lastRenderedPageBreak/>
        <w:t>3</w:t>
      </w:r>
    </w:p>
    <w:p w14:paraId="5924D111" w14:textId="77777777" w:rsidR="00702AC7" w:rsidRPr="00E61811" w:rsidRDefault="00702AC7" w:rsidP="00E61811">
      <w:pPr>
        <w:framePr w:w="9413" w:h="14912" w:hRule="exact" w:wrap="none" w:vAnchor="page" w:hAnchor="page" w:x="1671" w:y="904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 частью 10 статьи 45 Трудового кодекса Российской Федерации, содержащие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разделы о распространении отдельных социальных льгот и гарантий только на членов Профсоюза, а также на работников, не являющихся членами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Профсоюза, но уполномочивших выборный орган первичной профсоюзной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 на представление их интересов в соответствии с действующим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законодательством Российской Федерации.</w:t>
      </w:r>
    </w:p>
    <w:p w14:paraId="74757002" w14:textId="77777777" w:rsidR="00702AC7" w:rsidRPr="00E61811" w:rsidRDefault="00702AC7" w:rsidP="00E61811">
      <w:pPr>
        <w:framePr w:w="9413" w:h="14912" w:hRule="exact" w:wrap="none" w:vAnchor="page" w:hAnchor="page" w:x="1671" w:y="904"/>
        <w:widowControl w:val="0"/>
        <w:numPr>
          <w:ilvl w:val="0"/>
          <w:numId w:val="2"/>
        </w:numPr>
        <w:tabs>
          <w:tab w:val="left" w:pos="1424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договорились о том, что:</w:t>
      </w:r>
    </w:p>
    <w:p w14:paraId="58570013" w14:textId="77777777" w:rsidR="00702AC7" w:rsidRPr="00E61811" w:rsidRDefault="00702AC7" w:rsidP="00E61811">
      <w:pPr>
        <w:framePr w:w="9413" w:h="14912" w:hRule="exact" w:wrap="none" w:vAnchor="page" w:hAnchor="page" w:x="1671" w:y="904"/>
        <w:widowControl w:val="0"/>
        <w:numPr>
          <w:ilvl w:val="0"/>
          <w:numId w:val="3"/>
        </w:numPr>
        <w:tabs>
          <w:tab w:val="left" w:pos="1450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целях реализации договорного регулирования социально-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трудовых отношений в образовательных организациях заключаются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коллективные договоры в соответствии с трудовым законодательством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Федерации.</w:t>
      </w:r>
    </w:p>
    <w:p w14:paraId="1CAAC2C7" w14:textId="77777777" w:rsidR="00702AC7" w:rsidRPr="00E61811" w:rsidRDefault="00702AC7" w:rsidP="00E61811">
      <w:pPr>
        <w:framePr w:w="9413" w:h="14912" w:hRule="exact" w:wrap="none" w:vAnchor="page" w:hAnchor="page" w:x="1671" w:y="904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Коллективные договоры организаций не могут содержать условий,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снижающих уровень прав и гарантий работников, установленный трудовым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законодательством, иными актами, содержащими нормы трудового права,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Соглашением.</w:t>
      </w:r>
    </w:p>
    <w:p w14:paraId="5DFF1905" w14:textId="77777777" w:rsidR="00702AC7" w:rsidRPr="00E61811" w:rsidRDefault="00702AC7" w:rsidP="00E61811">
      <w:pPr>
        <w:framePr w:w="9413" w:h="14912" w:hRule="exact" w:wrap="none" w:vAnchor="page" w:hAnchor="page" w:x="1671" w:y="904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коллективном договоре организации, с учетом особенностей ее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деятельности, финансовых возможностей, могут устанавливаться льготы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преимущества для работников, условия труда более благоприятные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сравнению с установленными законами, иными нормативными правовыми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актами, содержащими нормы трудового права, и Соглашением, а также могут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устанавливаться работникам дополнительные меры социальной поддержки,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льготы и гарантии.</w:t>
      </w:r>
    </w:p>
    <w:p w14:paraId="1E6FAEA8" w14:textId="77777777" w:rsidR="00702AC7" w:rsidRPr="00E61811" w:rsidRDefault="00702AC7" w:rsidP="00E61811">
      <w:pPr>
        <w:framePr w:w="9413" w:h="14912" w:hRule="exact" w:wrap="none" w:vAnchor="page" w:hAnchor="page" w:x="1671" w:y="904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Законодательные и иные нормативные правовые акты, улучшающие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правовое регулирование социально-экономического положения работников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 сравнению с регулированием, предусмотренным Соглашением,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применяются с даты вступления их в силу.</w:t>
      </w:r>
    </w:p>
    <w:p w14:paraId="3D8C34B4" w14:textId="77777777" w:rsidR="00702AC7" w:rsidRPr="00E61811" w:rsidRDefault="00702AC7" w:rsidP="00E61811">
      <w:pPr>
        <w:framePr w:w="9413" w:h="14912" w:hRule="exact" w:wrap="none" w:vAnchor="page" w:hAnchor="page" w:x="1671" w:y="904"/>
        <w:widowControl w:val="0"/>
        <w:numPr>
          <w:ilvl w:val="0"/>
          <w:numId w:val="3"/>
        </w:numPr>
        <w:tabs>
          <w:tab w:val="left" w:pos="1450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течение срока действия Соглашения стороны вправе вносить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него изменения на основе взаимной договоренности. При наступлении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условий, требующих изменения Соглашения, заинтересованная сторона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направляет другой стороне письменное уведомление о начале ведения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переговоров в соответствии с трудовым законодательством и Соглашением.</w:t>
      </w:r>
    </w:p>
    <w:p w14:paraId="46CEB6C8" w14:textId="77777777" w:rsidR="00702AC7" w:rsidRPr="00E61811" w:rsidRDefault="00702AC7" w:rsidP="00E61811">
      <w:pPr>
        <w:framePr w:w="9413" w:h="14912" w:hRule="exact" w:wrap="none" w:vAnchor="page" w:hAnchor="page" w:x="1671" w:y="904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Принятые сторонами изменения к Соглашению оформляются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протоколом и соглашением, которые являются неотъемлемой частью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Соглашения.</w:t>
      </w:r>
    </w:p>
    <w:p w14:paraId="0346E4E3" w14:textId="77777777" w:rsidR="00702AC7" w:rsidRPr="00E61811" w:rsidRDefault="00702AC7" w:rsidP="00E61811">
      <w:pPr>
        <w:framePr w:w="9413" w:h="14912" w:hRule="exact" w:wrap="none" w:vAnchor="page" w:hAnchor="page" w:x="1671" w:y="904"/>
        <w:widowControl w:val="0"/>
        <w:numPr>
          <w:ilvl w:val="0"/>
          <w:numId w:val="2"/>
        </w:numPr>
        <w:tabs>
          <w:tab w:val="left" w:pos="1424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не вправе в течение срока действия Соглашения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одностороннем порядке прекратить выполнение принятых на себя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обязательств.</w:t>
      </w:r>
    </w:p>
    <w:p w14:paraId="51C77DDA" w14:textId="77777777" w:rsidR="00702AC7" w:rsidRPr="00E61811" w:rsidRDefault="00702AC7" w:rsidP="00E61811">
      <w:pPr>
        <w:framePr w:w="9413" w:h="14912" w:hRule="exact" w:wrap="none" w:vAnchor="page" w:hAnchor="page" w:x="1671" w:y="904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реорганизации сторон Соглашения права и обязательства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сторон по выполнению Соглашения переходят к их правопреемникам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сохраняются до окончания срока его действия.</w:t>
      </w:r>
    </w:p>
    <w:p w14:paraId="6D340689" w14:textId="77777777" w:rsidR="00702AC7" w:rsidRPr="00E61811" w:rsidRDefault="00702AC7" w:rsidP="00E61811">
      <w:pPr>
        <w:framePr w:w="9413" w:h="14912" w:hRule="exact" w:wrap="none" w:vAnchor="page" w:hAnchor="page" w:x="1671" w:y="904"/>
        <w:widowControl w:val="0"/>
        <w:numPr>
          <w:ilvl w:val="0"/>
          <w:numId w:val="2"/>
        </w:numPr>
        <w:tabs>
          <w:tab w:val="left" w:pos="1234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Соглашение вступает в силу с 1 января 2025 года и действует по 31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декабря 2027 года. Коллективные переговоры по разработке и заключению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нового Соглашения должны быть начаты не позднее 1 октября 2027 года.</w:t>
      </w:r>
    </w:p>
    <w:p w14:paraId="7FEBADA7" w14:textId="77777777" w:rsidR="00702AC7" w:rsidRPr="00702AC7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  <w:sectPr w:rsidR="00702AC7" w:rsidRPr="00702AC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F71D17D" w14:textId="77777777" w:rsidR="00702AC7" w:rsidRPr="00702AC7" w:rsidRDefault="00702AC7" w:rsidP="00702AC7">
      <w:pPr>
        <w:framePr w:wrap="none" w:vAnchor="page" w:hAnchor="page" w:x="6296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</w:pPr>
      <w:r w:rsidRPr="00702A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  <w:lastRenderedPageBreak/>
        <w:t>4</w:t>
      </w:r>
    </w:p>
    <w:p w14:paraId="1C7E5897" w14:textId="26BB5873" w:rsidR="00702AC7" w:rsidRPr="00E61811" w:rsidRDefault="00702AC7" w:rsidP="00702AC7">
      <w:pPr>
        <w:framePr w:w="9418" w:h="14899" w:hRule="exact" w:wrap="none" w:vAnchor="page" w:hAnchor="page" w:x="1669" w:y="1593"/>
        <w:widowControl w:val="0"/>
        <w:numPr>
          <w:ilvl w:val="0"/>
          <w:numId w:val="2"/>
        </w:numPr>
        <w:tabs>
          <w:tab w:val="left" w:pos="123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После уведомительной регистрации Соглашения в установленном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порядке Управление доводит текст Соглашения и изменения к нему до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подведомственных организаций, Профсоюз - до 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первичных профсоюзных организаций.</w:t>
      </w:r>
    </w:p>
    <w:p w14:paraId="36196AD4" w14:textId="77777777" w:rsidR="00702AC7" w:rsidRPr="00E61811" w:rsidRDefault="00702AC7" w:rsidP="00702AC7">
      <w:pPr>
        <w:framePr w:w="9418" w:h="14899" w:hRule="exact" w:wrap="none" w:vAnchor="page" w:hAnchor="page" w:x="1669" w:y="1593"/>
        <w:widowControl w:val="0"/>
        <w:numPr>
          <w:ilvl w:val="0"/>
          <w:numId w:val="2"/>
        </w:numPr>
        <w:tabs>
          <w:tab w:val="left" w:pos="1415"/>
        </w:tabs>
        <w:spacing w:after="333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Текст Соглашения после его уведомительной регистрации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размещается на официальных сайтах в информационно-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телекоммуникационной сети «Интернет» управления образования Тисульского муниципального округа и Тисульской территориальной организацией Профессионального союза работников народного образования и науки Российской Федерации.</w:t>
      </w:r>
    </w:p>
    <w:p w14:paraId="082415EB" w14:textId="77777777" w:rsidR="00702AC7" w:rsidRPr="00E61811" w:rsidRDefault="00702AC7" w:rsidP="00702AC7">
      <w:pPr>
        <w:framePr w:w="9418" w:h="14899" w:hRule="exact" w:wrap="none" w:vAnchor="page" w:hAnchor="page" w:x="1669" w:y="1593"/>
        <w:widowControl w:val="0"/>
        <w:numPr>
          <w:ilvl w:val="0"/>
          <w:numId w:val="1"/>
        </w:numPr>
        <w:tabs>
          <w:tab w:val="left" w:pos="1669"/>
        </w:tabs>
        <w:spacing w:after="299" w:line="280" w:lineRule="exact"/>
        <w:ind w:left="126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" w:name="bookmark2"/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Обязательства представителей сторон Соглашения</w:t>
      </w:r>
      <w:bookmarkEnd w:id="3"/>
    </w:p>
    <w:p w14:paraId="6B69961C" w14:textId="77777777" w:rsidR="00702AC7" w:rsidRPr="00E61811" w:rsidRDefault="00702AC7" w:rsidP="00702AC7">
      <w:pPr>
        <w:framePr w:w="9418" w:h="14899" w:hRule="exact" w:wrap="none" w:vAnchor="page" w:hAnchor="page" w:x="1669" w:y="1593"/>
        <w:widowControl w:val="0"/>
        <w:numPr>
          <w:ilvl w:val="0"/>
          <w:numId w:val="4"/>
        </w:numPr>
        <w:tabs>
          <w:tab w:val="left" w:pos="123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Руководствуясь основными принципами социального партнерства,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осознавая ответственность за функционирование и развитие организаций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необходимость улучшения положения их работников, Управление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 договорились:</w:t>
      </w:r>
    </w:p>
    <w:p w14:paraId="4CB0A3C9" w14:textId="77777777" w:rsidR="00702AC7" w:rsidRPr="00E61811" w:rsidRDefault="00702AC7" w:rsidP="00702AC7">
      <w:pPr>
        <w:framePr w:w="9418" w:h="14899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Способствовать повышению качества образования в Тисульском муниципальном округе, результативности деятельности образовательных организаций, конкурентоспособности работников на рынке труда при реализации национального проекта «Образование», государственной программы Российской Федерации «Развитие образования», Стратегии развития воспитания в Российской Федерации на период до 2025 года, Прогноза долгосрочного социально-экономического развития Российской Федерации на период до 2030 года, иных документов стратегического планирования на федеральном уровне, на уровне субъектов Российской Федерации и на уровне муниципального образования, а также мероприятий программ и проектов в сфере образования.</w:t>
      </w:r>
    </w:p>
    <w:p w14:paraId="2F883A5A" w14:textId="77777777" w:rsidR="00702AC7" w:rsidRPr="00E61811" w:rsidRDefault="00702AC7" w:rsidP="00702AC7">
      <w:pPr>
        <w:framePr w:w="9418" w:h="14899" w:hRule="exact" w:wrap="none" w:vAnchor="page" w:hAnchor="page" w:x="1669" w:y="1593"/>
        <w:widowControl w:val="0"/>
        <w:numPr>
          <w:ilvl w:val="0"/>
          <w:numId w:val="5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Участвовать в постоянно действующих органах социального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партнерства;</w:t>
      </w:r>
    </w:p>
    <w:p w14:paraId="18334A7E" w14:textId="77777777" w:rsidR="00702AC7" w:rsidRPr="00E61811" w:rsidRDefault="00702AC7" w:rsidP="00702AC7">
      <w:pPr>
        <w:framePr w:w="9418" w:h="14899" w:hRule="exact" w:wrap="none" w:vAnchor="page" w:hAnchor="page" w:x="1669" w:y="1593"/>
        <w:widowControl w:val="0"/>
        <w:numPr>
          <w:ilvl w:val="0"/>
          <w:numId w:val="5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Принимать участие в организации, подготовке и проведении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конкурсов профессионального мастерства.</w:t>
      </w:r>
    </w:p>
    <w:p w14:paraId="02BD754E" w14:textId="77777777" w:rsidR="00702AC7" w:rsidRPr="00E61811" w:rsidRDefault="00702AC7" w:rsidP="00702AC7">
      <w:pPr>
        <w:framePr w:w="9418" w:h="14899" w:hRule="exact" w:wrap="none" w:vAnchor="page" w:hAnchor="page" w:x="1669" w:y="1593"/>
        <w:widowControl w:val="0"/>
        <w:numPr>
          <w:ilvl w:val="1"/>
          <w:numId w:val="5"/>
        </w:numPr>
        <w:tabs>
          <w:tab w:val="left" w:pos="148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Управление:</w:t>
      </w:r>
    </w:p>
    <w:p w14:paraId="3949E749" w14:textId="77777777" w:rsidR="00702AC7" w:rsidRPr="00E61811" w:rsidRDefault="00702AC7" w:rsidP="00702AC7">
      <w:pPr>
        <w:framePr w:w="9418" w:h="14899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Осуществляет финансовое обеспечение деятельности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муниципальных образовательных учреждений Тисульского муниципального округа, исходя из объема лимитов бюджетных обязательств бюджета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Тисульского муниципального округа, предусмотренных для казенных учреждений Тисульского муниципального округа, а также размеров субсидий, предоставляемых бюджетным и автономным учреждениям Тисульского муниципального округа на возмещение нормативных затрат, связанных с оказанием ими в соответствии с муниципальным заданием муниципальных услуг (выполнением работ);</w:t>
      </w:r>
    </w:p>
    <w:p w14:paraId="633AACF8" w14:textId="77777777" w:rsidR="00702AC7" w:rsidRPr="00E61811" w:rsidRDefault="00702AC7" w:rsidP="00702AC7">
      <w:pPr>
        <w:framePr w:w="9418" w:h="14899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Организует систематическую работу по дополнительному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профессиональному образованию педагогических работников подведомственных организаций посредством реализации дополнительных профессиональных программ (программ повышения</w:t>
      </w:r>
    </w:p>
    <w:p w14:paraId="5D0A8194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71A02A6" w14:textId="77777777" w:rsidR="00702AC7" w:rsidRPr="00E61811" w:rsidRDefault="00702AC7" w:rsidP="00702AC7">
      <w:pPr>
        <w:framePr w:wrap="none" w:vAnchor="page" w:hAnchor="page" w:x="6301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5</w:t>
      </w:r>
    </w:p>
    <w:p w14:paraId="3BE48C1F" w14:textId="77777777" w:rsidR="00702AC7" w:rsidRPr="00E61811" w:rsidRDefault="00702AC7" w:rsidP="00702AC7">
      <w:pPr>
        <w:framePr w:w="9418" w:h="13900" w:hRule="exact" w:wrap="none" w:vAnchor="page" w:hAnchor="page" w:x="1669" w:y="1593"/>
        <w:widowControl w:val="0"/>
        <w:tabs>
          <w:tab w:val="left" w:pos="144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квалификации и программ профессиональной переподготовки) в соответствии с законодательством Российской Федерации и Кемеровской области - Кузбасса;</w:t>
      </w:r>
    </w:p>
    <w:p w14:paraId="49E057CE" w14:textId="77777777" w:rsidR="00702AC7" w:rsidRPr="00E61811" w:rsidRDefault="00702AC7" w:rsidP="00702AC7">
      <w:pPr>
        <w:framePr w:w="9418" w:h="13900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5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реализации функций государственного заказчика целевых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 Кемеровской области – Кузбасса, Тисульского муниципального округа предоставляет Профсоюзу информацию о соответствующих целевых программ Кемеровской области, Тисульского муниципального округа, затрагивающих социально-трудовые права работников и (или) влияющих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их социально-экономическое положение;</w:t>
      </w:r>
    </w:p>
    <w:p w14:paraId="3E954BCF" w14:textId="77777777" w:rsidR="00702AC7" w:rsidRPr="00E61811" w:rsidRDefault="00702AC7" w:rsidP="00702AC7">
      <w:pPr>
        <w:framePr w:w="9418" w:h="13900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5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Предоставляет Профсоюзу по его запросам информацию 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численности и составе работников, системах оплаты труда, размерах средней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 по категориям персонала, средствах, централизуемых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образовательным организациям для установления их руководителям выплат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стимулирующего характера и иных показателях заработной платы, объемах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задолженности по выплате заработной платы, показателях по условиям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охране труда, планировании и проведении мероприятий по массовому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сокращению численности (штатов) работников, принятых на основании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решений государственных органов;</w:t>
      </w:r>
    </w:p>
    <w:p w14:paraId="008A131A" w14:textId="77777777" w:rsidR="00702AC7" w:rsidRPr="00E61811" w:rsidRDefault="00702AC7" w:rsidP="00702AC7">
      <w:pPr>
        <w:framePr w:w="9418" w:h="13900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Предоставляет возможность представителям Профсоюза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принимать участие в работе Управления, комиссий, в совещаниях и других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мероприятиях;</w:t>
      </w:r>
    </w:p>
    <w:p w14:paraId="4C0B8A30" w14:textId="77777777" w:rsidR="00702AC7" w:rsidRPr="00E61811" w:rsidRDefault="00702AC7" w:rsidP="00702AC7">
      <w:pPr>
        <w:framePr w:w="9418" w:h="13900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Направляет в Профсоюз для согласования проекты нормативных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правовых актов, затрагивающих социально-трудовые, экономические права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профессиональные интересы работников, прежде всего в области оплаты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труда, социально-трудовых гарантий, награждения ведомственными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наградами, а также обеспечивает непосредственное участие представителей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Профсоюза в их разработке;</w:t>
      </w:r>
    </w:p>
    <w:p w14:paraId="71C120B0" w14:textId="77777777" w:rsidR="00702AC7" w:rsidRPr="00E61811" w:rsidRDefault="00702AC7" w:rsidP="00702AC7">
      <w:pPr>
        <w:framePr w:w="9418" w:h="13900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Рекомендует образовательным организациям обеспечивать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согласование с выборным органом первичной профсоюзной организации при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подготовке предложений по созданию автономного учреждения путем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изменения типа существующего учреждения;</w:t>
      </w:r>
    </w:p>
    <w:p w14:paraId="190FEFA9" w14:textId="77777777" w:rsidR="00702AC7" w:rsidRPr="00E61811" w:rsidRDefault="00702AC7" w:rsidP="00702AC7">
      <w:pPr>
        <w:framePr w:w="9418" w:h="13900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5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Считает неправомерным уклонение работодателей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образовательных организаций от участия в коллективных переговорах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соответствующим легитимным выборным органом первичной профсоюзной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организации, от предоставления информации, необходимой для их ведения,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заключения коллективного договора на согласованных Сторонами условиях,</w:t>
      </w:r>
    </w:p>
    <w:p w14:paraId="1369D348" w14:textId="77777777" w:rsidR="00702AC7" w:rsidRPr="00E61811" w:rsidRDefault="00702AC7" w:rsidP="00702AC7">
      <w:pPr>
        <w:framePr w:wrap="none" w:vAnchor="page" w:hAnchor="page" w:x="6301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6</w:t>
      </w:r>
    </w:p>
    <w:p w14:paraId="5DDB1D10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tabs>
          <w:tab w:val="left" w:pos="145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 также осуществления контроля за соблюдением коллективного договора,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соглашения.</w:t>
      </w:r>
    </w:p>
    <w:p w14:paraId="39F6D996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2"/>
          <w:numId w:val="5"/>
        </w:numPr>
        <w:tabs>
          <w:tab w:val="left" w:pos="213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Обеспечивает реализацию статьи 353.1 Трудового кодекса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 по осуществлению ведомственного контроля 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соблюдением трудового законодательства и иных нормативных правовых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актов, содержащих нормы трудового права, в подведомственных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организациях в порядке и на условиях, определяемых законами Российской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Федерации и законами субъектов Российской Федерации.</w:t>
      </w:r>
    </w:p>
    <w:p w14:paraId="4E06231D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1"/>
          <w:numId w:val="5"/>
        </w:numPr>
        <w:tabs>
          <w:tab w:val="left" w:pos="126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Профсоюз:</w:t>
      </w:r>
    </w:p>
    <w:p w14:paraId="5C7DDE49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Обеспечивает представительство и защиту социально-трудовых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прав и профессиональных интересов работников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организаций, в том числе участие при разработке и согласовании проектов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нормативных правовых актов, разъяснений и рекомендаций, затрагивающих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социально-трудовые, экономические права и профессиональные интересы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и обучающихся, в том числе, в области оплаты труда, социально-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трудовых гарантий и стипендиального обеспечения;</w:t>
      </w:r>
    </w:p>
    <w:p w14:paraId="63C56CAF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Оказывает членам Профсоюза и первичным профсоюзным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организациям помощь в вопросах применения трудового законодательства;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принятия работодателем локальных нормативных актов, содержащих нормы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трудового права; заключения коллективных договоров, а также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разрешения индивидуальных и коллективных трудовых споров, в том числе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суде;</w:t>
      </w:r>
    </w:p>
    <w:p w14:paraId="27E7716F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Использует возможности переговорного процесса с целью учета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интересов сторон и предотвращения социальной напряженности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коллективах организаций;</w:t>
      </w:r>
    </w:p>
    <w:p w14:paraId="74F76C76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Содействует предотвращению в организациях коллективных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трудовых споров при выполнении работодателями обязательств, включенных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настоящее Соглашение и коллективные договоры;</w:t>
      </w:r>
    </w:p>
    <w:p w14:paraId="5308F376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5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Обращается в органы законодательной и исполнительной власти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Тисульского муниципального округа с предложениями о принятии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законодательных и иных нормативных правовых актов по вопросам защиты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экономических, социально-трудовых, профессиональных прав и интересов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работников;</w:t>
      </w:r>
    </w:p>
    <w:p w14:paraId="1970D4CE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5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Участвует в экспертизе проектов законов и других нормативных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правовых актов, затрагивающих права и интересы работников, обучающихся,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организаций, анализирует практику применения трудового законодательства,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законодательства Российской Федерации и Кемеровской области - Кузбасса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области образования;</w:t>
      </w:r>
    </w:p>
    <w:p w14:paraId="18A09BA2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Осуществляет контроль за соблюдением работодателями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трудового законодательства, иных нормативных правовых актов,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коллективных договоров, соглашений и локальных нормативных актов,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содержащих нормы трудового права;</w:t>
      </w:r>
    </w:p>
    <w:p w14:paraId="647F638D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Содействует в проведении специальной оценки условий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работников;</w:t>
      </w:r>
    </w:p>
    <w:p w14:paraId="061AFFED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4D8E98F" w14:textId="77777777" w:rsidR="00702AC7" w:rsidRPr="00E61811" w:rsidRDefault="00702AC7" w:rsidP="00702AC7">
      <w:pPr>
        <w:framePr w:wrap="none" w:vAnchor="page" w:hAnchor="page" w:x="6301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7</w:t>
      </w:r>
    </w:p>
    <w:p w14:paraId="2084F136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2"/>
          <w:numId w:val="5"/>
        </w:numPr>
        <w:tabs>
          <w:tab w:val="left" w:pos="1446"/>
        </w:tabs>
        <w:spacing w:after="333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Обеспечивает участие представителей выборных органов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первичных профсоюзных организаций в проведении аттестации работников.</w:t>
      </w:r>
    </w:p>
    <w:p w14:paraId="27266B6D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1"/>
        </w:numPr>
        <w:tabs>
          <w:tab w:val="left" w:pos="514"/>
        </w:tabs>
        <w:spacing w:after="0" w:line="280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4" w:name="bookmark3"/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Развитие социального партнерства и участие профсоюзных органов</w:t>
      </w:r>
      <w:bookmarkEnd w:id="4"/>
    </w:p>
    <w:p w14:paraId="07F40107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spacing w:after="304" w:line="280" w:lineRule="exact"/>
        <w:ind w:left="3000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5" w:name="bookmark4"/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управлении организациями</w:t>
      </w:r>
      <w:bookmarkEnd w:id="5"/>
    </w:p>
    <w:p w14:paraId="36D82782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6"/>
        </w:numPr>
        <w:tabs>
          <w:tab w:val="left" w:pos="126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целях развития социального партнерства стороны обязуются:</w:t>
      </w:r>
    </w:p>
    <w:p w14:paraId="1D708863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7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Строить свои взаимоотношения на основе принципов социального партнерства, коллективно-договорного регулирования социально-трудовых отношений, соблюдать определенные настоящим Соглашением обязательства и договоренности;</w:t>
      </w:r>
    </w:p>
    <w:p w14:paraId="012CEF7F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7"/>
        </w:numPr>
        <w:tabs>
          <w:tab w:val="left" w:pos="145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Развивать и совершенствовать систему органов социального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партнерства в сфере образования на региональном, территориальном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локальном уровнях;</w:t>
      </w:r>
    </w:p>
    <w:p w14:paraId="33EC9116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7"/>
        </w:numPr>
        <w:tabs>
          <w:tab w:val="left" w:pos="144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Содействовать повышению эффективности заключаемых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отраслевых соглашений на территориальном уровне и коллективных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договоров в организациях.</w:t>
      </w:r>
    </w:p>
    <w:p w14:paraId="1586CA71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7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Способствовать формированию полномочных объединений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работодателей в сфере образования на территориальном уровне;</w:t>
      </w:r>
    </w:p>
    <w:p w14:paraId="6F112109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7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Проводить взаимные консультации (переговоры) по вопросам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регулирования трудовых и иных непосредственно связанных с ними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отношений, обеспечения гарантий социально-трудовых прав работников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учреждений, совершенствования ведомственной нормативной правовой базы,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планирования социально-экономического развития организации и по другим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социально значимым вопросам;</w:t>
      </w:r>
    </w:p>
    <w:p w14:paraId="7F2D3F81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7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Содействовать реализации принципа государственно-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общественного, управления образованием на уровне Тисульского муниципального округа и в образовательных организациях;</w:t>
      </w:r>
    </w:p>
    <w:p w14:paraId="05EA2962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7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Обеспечивать участие представителей другой стороны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Соглашения в работе своих руководящих органов при рассмотрении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вопросов, связанных с содержанием Соглашения и его выполнением;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предоставлять другой стороне полную, достоверную и своевременную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информацию о принимаемых решениях, затрагивающих социально-трудовые,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экономические права и профессиональные интересы работников;</w:t>
      </w:r>
    </w:p>
    <w:p w14:paraId="03424F46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7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целях повышения эффективности коллективно-договорного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регулирования на уровне образовательной организации содействовать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принятию локальных нормативных актов организаций, содержащих нормы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трудового права, в том числе при установлении либо изменении условий, норм и оплаты труда по согласованию с соответствующим выборным профсоюзным органом.</w:t>
      </w:r>
    </w:p>
    <w:p w14:paraId="21E7EC86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Содействовать обеспечению участия представителей выборного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профсоюзного органа образовательной организации в разработке локальных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нормативных актов, содержащих нормы трудового права, в том числе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 установлении либо изменении условий, норм и оплаты труда.</w:t>
      </w:r>
    </w:p>
    <w:p w14:paraId="59699E15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3E26E76" w14:textId="77777777" w:rsidR="00702AC7" w:rsidRPr="00E61811" w:rsidRDefault="00702AC7" w:rsidP="00702AC7">
      <w:pPr>
        <w:framePr w:wrap="none" w:vAnchor="page" w:hAnchor="page" w:x="6303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8</w:t>
      </w:r>
    </w:p>
    <w:p w14:paraId="60B46EBF" w14:textId="77777777" w:rsidR="00702AC7" w:rsidRPr="00E61811" w:rsidRDefault="00702AC7" w:rsidP="00702AC7">
      <w:pPr>
        <w:framePr w:w="9413" w:h="13901" w:hRule="exact" w:wrap="none" w:vAnchor="page" w:hAnchor="page" w:x="1671" w:y="1593"/>
        <w:widowControl w:val="0"/>
        <w:numPr>
          <w:ilvl w:val="0"/>
          <w:numId w:val="7"/>
        </w:numPr>
        <w:tabs>
          <w:tab w:val="left" w:pos="14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Осуществлять урегулирование возникающих разногласий в ходе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коллективных переговоров в порядке, установленном трудовым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законодательством.</w:t>
      </w:r>
    </w:p>
    <w:p w14:paraId="050972FA" w14:textId="77777777" w:rsidR="00702AC7" w:rsidRPr="00E61811" w:rsidRDefault="00702AC7" w:rsidP="00702AC7">
      <w:pPr>
        <w:framePr w:w="9413" w:h="13901" w:hRule="exact" w:wrap="none" w:vAnchor="page" w:hAnchor="page" w:x="1671" w:y="1593"/>
        <w:widowControl w:val="0"/>
        <w:numPr>
          <w:ilvl w:val="0"/>
          <w:numId w:val="7"/>
        </w:numPr>
        <w:tabs>
          <w:tab w:val="left" w:pos="159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принятии в установленном порядке решений о ликвидации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или реорганизации образовательных организаций принимать меры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обеспечению предоставления работникам установленных трудовым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законодательством Российской Федерации гарантий и компенсаций.</w:t>
      </w:r>
    </w:p>
    <w:p w14:paraId="568C8F46" w14:textId="77777777" w:rsidR="00702AC7" w:rsidRPr="00E61811" w:rsidRDefault="00702AC7" w:rsidP="00702AC7">
      <w:pPr>
        <w:framePr w:w="9413" w:h="13901" w:hRule="exact" w:wrap="none" w:vAnchor="page" w:hAnchor="page" w:x="1671" w:y="1593"/>
        <w:widowControl w:val="0"/>
        <w:numPr>
          <w:ilvl w:val="0"/>
          <w:numId w:val="7"/>
        </w:numPr>
        <w:tabs>
          <w:tab w:val="left" w:pos="158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Определить меры по недопущению необоснованного сокращения образовательных организаций, осуществляющих образовательную деятельность;</w:t>
      </w:r>
    </w:p>
    <w:p w14:paraId="696161F2" w14:textId="77777777" w:rsidR="00702AC7" w:rsidRPr="00E61811" w:rsidRDefault="00702AC7" w:rsidP="00702AC7">
      <w:pPr>
        <w:framePr w:w="9413" w:h="13901" w:hRule="exact" w:wrap="none" w:vAnchor="page" w:hAnchor="page" w:x="1671" w:y="1593"/>
        <w:widowControl w:val="0"/>
        <w:numPr>
          <w:ilvl w:val="0"/>
          <w:numId w:val="7"/>
        </w:numPr>
        <w:tabs>
          <w:tab w:val="left" w:pos="159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Учитывать рекомендации Международной организации труда 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ВИЧ/СПИДе в сфере труда.</w:t>
      </w:r>
    </w:p>
    <w:p w14:paraId="57F761DF" w14:textId="77777777" w:rsidR="00702AC7" w:rsidRPr="00E61811" w:rsidRDefault="00702AC7" w:rsidP="00702AC7">
      <w:pPr>
        <w:framePr w:w="9413" w:h="13901" w:hRule="exact" w:wrap="none" w:vAnchor="page" w:hAnchor="page" w:x="1671" w:y="1593"/>
        <w:widowControl w:val="0"/>
        <w:numPr>
          <w:ilvl w:val="0"/>
          <w:numId w:val="6"/>
        </w:numPr>
        <w:tabs>
          <w:tab w:val="left" w:pos="14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 обязуется:</w:t>
      </w:r>
    </w:p>
    <w:p w14:paraId="48728380" w14:textId="77777777" w:rsidR="00702AC7" w:rsidRPr="00E61811" w:rsidRDefault="00702AC7" w:rsidP="00702AC7">
      <w:pPr>
        <w:framePr w:w="9413" w:h="13901" w:hRule="exact" w:wrap="none" w:vAnchor="page" w:hAnchor="page" w:x="1671" w:y="1593"/>
        <w:widowControl w:val="0"/>
        <w:numPr>
          <w:ilvl w:val="0"/>
          <w:numId w:val="8"/>
        </w:numPr>
        <w:tabs>
          <w:tab w:val="left" w:pos="14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соответствии со статьей 35.1 Трудового кодекса Российской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Федерации обеспечивать условия для участия представителей территориальной комиссии и представителей Профсоюза в разработке и (или) обсуждении проектов нормативных правовых актов, затрагивающих права и интересы работников.</w:t>
      </w:r>
    </w:p>
    <w:p w14:paraId="6C2B9705" w14:textId="77777777" w:rsidR="00702AC7" w:rsidRPr="00E61811" w:rsidRDefault="00702AC7" w:rsidP="00702AC7">
      <w:pPr>
        <w:framePr w:w="9413" w:h="13901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подготовке проектов приказов, разъяснений и рекомендаций,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затрагивающих права и интересы работников организаций, обеспечивать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заблаговременное о них информирование Профсоюза Управлением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для учета мнения Профсоюза в форме согласования и положений настоящего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Соглашения;</w:t>
      </w:r>
    </w:p>
    <w:p w14:paraId="5F4D8CA2" w14:textId="77777777" w:rsidR="00702AC7" w:rsidRPr="00E61811" w:rsidRDefault="00702AC7" w:rsidP="00702AC7">
      <w:pPr>
        <w:framePr w:w="9413" w:h="13901" w:hRule="exact" w:wrap="none" w:vAnchor="page" w:hAnchor="page" w:x="1671" w:y="1593"/>
        <w:widowControl w:val="0"/>
        <w:numPr>
          <w:ilvl w:val="0"/>
          <w:numId w:val="8"/>
        </w:numPr>
        <w:tabs>
          <w:tab w:val="left" w:pos="14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Способствовать реализации положений части 6 статьи 26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Федерального закона от 29 декабря 2012 г. № 273-ФЗ «Об образовании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Федерации» в части обеспечения права представителей выборного органа первичной профсоюзной организации (председателя профсоюзной организации или другого представителя, делегированного выборным органом) участвовать в работе коллегиальных органов управления образовательной организации, к которым относятся общее собрание (конференция) работников и обучающихся образовательной организации.</w:t>
      </w:r>
    </w:p>
    <w:p w14:paraId="3D18F965" w14:textId="77777777" w:rsidR="00702AC7" w:rsidRPr="00E61811" w:rsidRDefault="00702AC7" w:rsidP="00702AC7">
      <w:pPr>
        <w:framePr w:w="9413" w:h="13901" w:hRule="exact" w:wrap="none" w:vAnchor="page" w:hAnchor="page" w:x="1671" w:y="1593"/>
        <w:widowControl w:val="0"/>
        <w:numPr>
          <w:ilvl w:val="0"/>
          <w:numId w:val="8"/>
        </w:numPr>
        <w:tabs>
          <w:tab w:val="left" w:pos="14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Способствовать формированию в образовательных организациях с участием выборных профсоюзных органов системы внутреннего контроля за соблюдением трудового законодательства и иных актов, содержащих нормы трудового права.</w:t>
      </w:r>
    </w:p>
    <w:p w14:paraId="022469AB" w14:textId="77777777" w:rsidR="00702AC7" w:rsidRPr="00E61811" w:rsidRDefault="00702AC7" w:rsidP="00702AC7">
      <w:pPr>
        <w:framePr w:w="9413" w:h="13901" w:hRule="exact" w:wrap="none" w:vAnchor="page" w:hAnchor="page" w:x="1671" w:y="1593"/>
        <w:widowControl w:val="0"/>
        <w:numPr>
          <w:ilvl w:val="0"/>
          <w:numId w:val="8"/>
        </w:numPr>
        <w:tabs>
          <w:tab w:val="left" w:pos="1733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Учитывать при оценке эффективности деятельности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образовательной организации наличие, реализацию и направленность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социальных программ и проектов.</w:t>
      </w:r>
    </w:p>
    <w:p w14:paraId="49F66DA8" w14:textId="77777777" w:rsidR="00702AC7" w:rsidRPr="00E61811" w:rsidRDefault="00702AC7" w:rsidP="00702AC7">
      <w:pPr>
        <w:framePr w:w="9413" w:h="13901" w:hRule="exact" w:wrap="none" w:vAnchor="page" w:hAnchor="page" w:x="1671" w:y="1593"/>
        <w:widowControl w:val="0"/>
        <w:numPr>
          <w:ilvl w:val="0"/>
          <w:numId w:val="8"/>
        </w:numPr>
        <w:tabs>
          <w:tab w:val="left" w:pos="14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Учитывать при оценке эффективности деятельности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образовательной организации и ее руководителя создание и соблюдение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условий, обеспечивающих деятельность представителей работников,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соответствии с трудовым законодательством, коллективным договором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Соглашением (включая наличие коллективного договора), в том числе:</w:t>
      </w:r>
    </w:p>
    <w:p w14:paraId="0DD9AA24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260E4F7" w14:textId="77777777" w:rsidR="00702AC7" w:rsidRPr="00E61811" w:rsidRDefault="00702AC7" w:rsidP="00702AC7">
      <w:pPr>
        <w:framePr w:wrap="none" w:vAnchor="page" w:hAnchor="page" w:x="6303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9</w:t>
      </w:r>
    </w:p>
    <w:p w14:paraId="0A3CD949" w14:textId="77777777" w:rsidR="00702AC7" w:rsidRPr="00E61811" w:rsidRDefault="00702AC7" w:rsidP="00702AC7">
      <w:pPr>
        <w:framePr w:w="9413" w:h="13574" w:hRule="exact" w:wrap="none" w:vAnchor="page" w:hAnchor="page" w:x="1671" w:y="1598"/>
        <w:widowControl w:val="0"/>
        <w:tabs>
          <w:tab w:val="left" w:pos="105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развитие системы государственно-общественного управления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образовательной организацией (социального партнерства, работы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принятию, реализации коллективных договоров и др.);</w:t>
      </w:r>
    </w:p>
    <w:p w14:paraId="5B687B3E" w14:textId="77777777" w:rsidR="00702AC7" w:rsidRPr="00E61811" w:rsidRDefault="00702AC7" w:rsidP="00702AC7">
      <w:pPr>
        <w:framePr w:w="9413" w:h="13574" w:hRule="exact" w:wrap="none" w:vAnchor="page" w:hAnchor="page" w:x="1671" w:y="1598"/>
        <w:widowControl w:val="0"/>
        <w:tabs>
          <w:tab w:val="left" w:pos="10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создание благоприятного психологического климата в коллективе,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сохранение и развитие кадрового обеспечения образовательной организации;</w:t>
      </w:r>
    </w:p>
    <w:p w14:paraId="524CDC6E" w14:textId="77777777" w:rsidR="00702AC7" w:rsidRPr="00E61811" w:rsidRDefault="00702AC7" w:rsidP="00702AC7">
      <w:pPr>
        <w:framePr w:w="9413" w:h="13574" w:hRule="exact" w:wrap="none" w:vAnchor="page" w:hAnchor="page" w:x="1671" w:y="1598"/>
        <w:widowControl w:val="0"/>
        <w:tabs>
          <w:tab w:val="left" w:pos="10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создание и поддержка имиджа образовательной организации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(развитие и создание связей с социальными партнерами, отсутствие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нарушений трудового законодательства) и другое.</w:t>
      </w:r>
    </w:p>
    <w:p w14:paraId="69B138CE" w14:textId="77777777" w:rsidR="00702AC7" w:rsidRPr="00E61811" w:rsidRDefault="00702AC7" w:rsidP="00702AC7">
      <w:pPr>
        <w:framePr w:w="9413" w:h="13574" w:hRule="exact" w:wrap="none" w:vAnchor="page" w:hAnchor="page" w:x="1671" w:y="1598"/>
        <w:widowControl w:val="0"/>
        <w:numPr>
          <w:ilvl w:val="0"/>
          <w:numId w:val="8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разработке предложений по совершенствованию целевых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показателей эффективности деятельности образовательных организаций,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том числе в целях осуществления рейтинга образовательных организаций,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подведомственных Управлению, учитывать в числе критериев перечень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показателей, характеризующих эффективность социального партнерства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коллективно-договорного регулирования социально-трудовых отношений.</w:t>
      </w:r>
    </w:p>
    <w:p w14:paraId="4EDD36AA" w14:textId="77777777" w:rsidR="00702AC7" w:rsidRPr="00E61811" w:rsidRDefault="00702AC7" w:rsidP="00702AC7">
      <w:pPr>
        <w:framePr w:w="9413" w:h="13574" w:hRule="exact" w:wrap="none" w:vAnchor="page" w:hAnchor="page" w:x="1671" w:y="1598"/>
        <w:widowControl w:val="0"/>
        <w:numPr>
          <w:ilvl w:val="0"/>
          <w:numId w:val="8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Подготовить предложение о дополнении состава показателей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оценки эффективности деятельности руководителей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 показателем, характеризующим полноту выполнения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образовательной организацией положений Соглашения при заключении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коллективных договоров.</w:t>
      </w:r>
    </w:p>
    <w:p w14:paraId="1786ECF4" w14:textId="77777777" w:rsidR="00702AC7" w:rsidRPr="00E61811" w:rsidRDefault="00702AC7" w:rsidP="00702AC7">
      <w:pPr>
        <w:framePr w:w="9413" w:h="13574" w:hRule="exact" w:wrap="none" w:vAnchor="page" w:hAnchor="page" w:x="1671" w:y="1598"/>
        <w:widowControl w:val="0"/>
        <w:numPr>
          <w:ilvl w:val="0"/>
          <w:numId w:val="6"/>
        </w:numPr>
        <w:tabs>
          <w:tab w:val="left" w:pos="141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согласились регулярно освещать в средствах массовой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информации, в том числе в отраслевых и профсоюзных печатных изданиях, на официальных сайтах в информационно-телекоммуникационной сети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«Интернет» промежуточные и итоговые результаты выполнения Соглашения,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иных соглашений и коллективных договоров организаций.</w:t>
      </w:r>
    </w:p>
    <w:p w14:paraId="2E3D1446" w14:textId="77777777" w:rsidR="00702AC7" w:rsidRPr="00E61811" w:rsidRDefault="00702AC7" w:rsidP="00702AC7">
      <w:pPr>
        <w:framePr w:w="9413" w:h="13574" w:hRule="exact" w:wrap="none" w:vAnchor="page" w:hAnchor="page" w:x="1671" w:y="1598"/>
        <w:widowControl w:val="0"/>
        <w:numPr>
          <w:ilvl w:val="0"/>
          <w:numId w:val="6"/>
        </w:numPr>
        <w:tabs>
          <w:tab w:val="left" w:pos="141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по мере необходимости проводят мониторинги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соблюдения образовательными организациями, подведомственными Управлению, норм трудового законодательства, положений Соглашения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вопросам заключения трудовых договоров, внедрения и реализации системы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эффективного контракта, применения профессиональных стандартов, порядка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проведения аттестации работников.</w:t>
      </w:r>
    </w:p>
    <w:p w14:paraId="783F8DC7" w14:textId="77777777" w:rsidR="00702AC7" w:rsidRPr="00E61811" w:rsidRDefault="00702AC7" w:rsidP="00702AC7">
      <w:pPr>
        <w:framePr w:w="9413" w:h="13574" w:hRule="exact" w:wrap="none" w:vAnchor="page" w:hAnchor="page" w:x="1671" w:y="1598"/>
        <w:widowControl w:val="0"/>
        <w:numPr>
          <w:ilvl w:val="0"/>
          <w:numId w:val="6"/>
        </w:numPr>
        <w:tabs>
          <w:tab w:val="left" w:pos="123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в своих действиях при рассмотрении вопросов социально-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экономического положения работников образования и науки учитывают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положения Рекомендаций МОТ/ЮНЕСКО о положении учителей (г. Париж, 5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октября 1966 г.), Рекомендаций ЮНЕСКО о статусе научно-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исследовательских работников (г. Париж, 20 ноября 1974 г.), Рекомендации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ЮНЕСКО о техническом и профессиональном образовании и подготовке (г.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Париж, 3-18 ноября 2015 года).</w:t>
      </w:r>
    </w:p>
    <w:p w14:paraId="392F0F05" w14:textId="77777777" w:rsidR="00702AC7" w:rsidRPr="00E61811" w:rsidRDefault="00702AC7" w:rsidP="00702AC7">
      <w:pPr>
        <w:framePr w:w="9413" w:h="13574" w:hRule="exact" w:wrap="none" w:vAnchor="page" w:hAnchor="page" w:x="1671" w:y="1598"/>
        <w:widowControl w:val="0"/>
        <w:numPr>
          <w:ilvl w:val="0"/>
          <w:numId w:val="6"/>
        </w:numPr>
        <w:tabs>
          <w:tab w:val="left" w:pos="141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считают приоритетными следующие направления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совместной деятельности по реализации молодежной политики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организациях:</w:t>
      </w:r>
    </w:p>
    <w:p w14:paraId="5D5FF2E1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4F58731" w14:textId="77777777" w:rsidR="00702AC7" w:rsidRPr="00E61811" w:rsidRDefault="00702AC7" w:rsidP="00702AC7">
      <w:pPr>
        <w:framePr w:wrap="none" w:vAnchor="page" w:hAnchor="page" w:x="625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10</w:t>
      </w:r>
    </w:p>
    <w:p w14:paraId="1A503A65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проведение работы с молодежью с целью закрепления их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организациях; содействие повышению их профессиональной квалификации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служебному росту;</w:t>
      </w:r>
    </w:p>
    <w:p w14:paraId="12DCF522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развитие творческой активности молодежи;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обеспечение их правовой и социальной защищенности;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активизация и поддержка молодежного досуга, физкультурно-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оздоровительной и спортивной работы.</w:t>
      </w:r>
    </w:p>
    <w:p w14:paraId="41B4D4EB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numPr>
          <w:ilvl w:val="0"/>
          <w:numId w:val="6"/>
        </w:numPr>
        <w:tabs>
          <w:tab w:val="left" w:pos="1363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 и Профсоюз рекомендуют при заключении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коллективных договоров и соглашений предусматривать разделы по защите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социально-экономических и трудовых прав работников из числа молодежи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обучающихся, содержащие в том числе положения по:</w:t>
      </w:r>
    </w:p>
    <w:p w14:paraId="515924B8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организации работы по формированию и обучению резерва из числа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молодежи на руководящие должности;</w:t>
      </w:r>
    </w:p>
    <w:p w14:paraId="63E28F84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закреплению наставников за работниками из числа молодежи в первый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год их работы в образовательных учреждениях, установлению наставникам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доплаты за работу с ними на условиях, определяемых коллективными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договорами;</w:t>
      </w:r>
    </w:p>
    <w:p w14:paraId="05A8B1A5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осуществлению повышения квалификации для женщин в течение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первого года работы после их выхода из отпуска по уходу за ребенком;</w:t>
      </w:r>
    </w:p>
    <w:p w14:paraId="33B3AFA1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закреплению мер социальной поддержки работников из числа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молодежи, впервые поступивших на работу, установление им надбавок к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плате, на условиях, предусмотренных трудовым договором,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коллективным договором или локальными нормативными актами;</w:t>
      </w:r>
    </w:p>
    <w:p w14:paraId="0F657F2B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обеспечению гарантий и компенсаций работникам из числа молодежи,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обучающихся в образовательных учреждениях, в соответствии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действующим законодательством Российской Федерации и коллективным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договором;</w:t>
      </w:r>
    </w:p>
    <w:p w14:paraId="43CC59A1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представлению Сторонам Соглашения информации о предстоящих: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реорганизации, реформировании, ликвидации организаций.</w:t>
      </w:r>
    </w:p>
    <w:p w14:paraId="11975A7F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numPr>
          <w:ilvl w:val="0"/>
          <w:numId w:val="6"/>
        </w:numPr>
        <w:tabs>
          <w:tab w:val="left" w:pos="1363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считают приоритетными следующие направления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совместной деятельности по реализации молодежной политики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организациях:</w:t>
      </w:r>
    </w:p>
    <w:p w14:paraId="767767EA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проведение работы с работниками из числа молодежи с целью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закрепления их в организациях;</w:t>
      </w:r>
    </w:p>
    <w:p w14:paraId="5DDA7B89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содействие трудоустройству не менее половины выпускников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образовательных организаций по специальности в течение одного года после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выпуска;</w:t>
      </w:r>
    </w:p>
    <w:p w14:paraId="21C2169B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содействие повышению профессиональной квалификации и карьерному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росту работников из числа молодежи в рамках управления персоналом;</w:t>
      </w:r>
    </w:p>
    <w:p w14:paraId="2DE9F800" w14:textId="77777777" w:rsidR="00702AC7" w:rsidRPr="00E61811" w:rsidRDefault="00702AC7" w:rsidP="00702AC7">
      <w:pPr>
        <w:framePr w:w="9413" w:h="14221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внедрение в организациях различных форм поддержки и поощрения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представителей работников из числа молодежи, добивающихся высоких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результатов в учебе и (или) труде и активно участвующих в научной,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творческой, воспитательной и общественной деятельности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организаций;</w:t>
      </w:r>
    </w:p>
    <w:p w14:paraId="03DBDA9E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45E7EDF" w14:textId="77777777" w:rsidR="00702AC7" w:rsidRPr="00E61811" w:rsidRDefault="00702AC7" w:rsidP="00702AC7">
      <w:pPr>
        <w:framePr w:wrap="none" w:vAnchor="page" w:hAnchor="page" w:x="6253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11</w:t>
      </w:r>
    </w:p>
    <w:p w14:paraId="5835EF93" w14:textId="77777777" w:rsidR="00702AC7" w:rsidRPr="00E61811" w:rsidRDefault="00702AC7" w:rsidP="00702AC7">
      <w:pPr>
        <w:framePr w:w="9418" w:h="12936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обеспечение правовой и социальной защищенности работников из числа молодежи;</w:t>
      </w:r>
    </w:p>
    <w:p w14:paraId="2834CDF2" w14:textId="77777777" w:rsidR="00702AC7" w:rsidRPr="00E61811" w:rsidRDefault="00702AC7" w:rsidP="00702AC7">
      <w:pPr>
        <w:framePr w:w="9418" w:h="12936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активизация и поддержка патриотического воспитания молодежи,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воспитания здорового образа жизни, молодежного досуга, физкультурно-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оздоровительной и спортивной работы.</w:t>
      </w:r>
    </w:p>
    <w:p w14:paraId="0CCD73D7" w14:textId="77777777" w:rsidR="00702AC7" w:rsidRPr="00E61811" w:rsidRDefault="00702AC7" w:rsidP="00702AC7">
      <w:pPr>
        <w:framePr w:w="9418" w:h="12936" w:hRule="exact" w:wrap="none" w:vAnchor="page" w:hAnchor="page" w:x="1669" w:y="1593"/>
        <w:widowControl w:val="0"/>
        <w:numPr>
          <w:ilvl w:val="0"/>
          <w:numId w:val="6"/>
        </w:numPr>
        <w:tabs>
          <w:tab w:val="left" w:pos="146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 и Профсоюз рекомендуют при заключении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коллективных договоров и соглашений предусматривать разделы по защите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социально-экономических и трудовых прав работников из числа молодежи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обучающихся, содержащие, в том числе, положения по:</w:t>
      </w:r>
    </w:p>
    <w:p w14:paraId="40E1B80D" w14:textId="77777777" w:rsidR="00702AC7" w:rsidRPr="00E61811" w:rsidRDefault="00702AC7" w:rsidP="00702AC7">
      <w:pPr>
        <w:framePr w:w="9418" w:h="12936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организации работы по формированию и обучению резерва из числа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молодежи на руководящие должности;</w:t>
      </w:r>
    </w:p>
    <w:p w14:paraId="2E5EA65D" w14:textId="77777777" w:rsidR="00702AC7" w:rsidRPr="00E61811" w:rsidRDefault="00702AC7" w:rsidP="00702AC7">
      <w:pPr>
        <w:framePr w:w="9418" w:h="12936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закреплению за работниками из числа молодежи наставников,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установлению им соответствующей доплаты в размере и порядке,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определяемых коллективными договорами;</w:t>
      </w:r>
    </w:p>
    <w:p w14:paraId="0020F6E2" w14:textId="77777777" w:rsidR="00702AC7" w:rsidRPr="00E61811" w:rsidRDefault="00702AC7" w:rsidP="00702AC7">
      <w:pPr>
        <w:framePr w:w="9418" w:h="12936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осуществлению дополнительного профессионального образования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программам повышения квалификации для женщин в течение первого года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работы после их выхода из отпуска по уходу за ребенком до достижения им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возраста 3-х лет;</w:t>
      </w:r>
    </w:p>
    <w:p w14:paraId="0BABFF51" w14:textId="77777777" w:rsidR="00702AC7" w:rsidRPr="00E61811" w:rsidRDefault="00702AC7" w:rsidP="00702AC7">
      <w:pPr>
        <w:framePr w:w="9418" w:h="12936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закреплению мер социальной поддержки, в том числе путем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установления надбавок к заработной плате на условиях, предусмотренных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трудовым договором, коллективным договором или локальными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нормативными актами, соглашением, работникам из числа молодежи,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имеющим среднее профессиональное образование или высшее образование по имеющим государственную аккредитацию образовательным программам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впервые поступающим на работу по полученной специальности, а также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продолжающим получение высшего образования наряду с осуществлением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педагогической деятельности;</w:t>
      </w:r>
    </w:p>
    <w:p w14:paraId="606E7747" w14:textId="77777777" w:rsidR="00702AC7" w:rsidRPr="00E61811" w:rsidRDefault="00702AC7" w:rsidP="00702AC7">
      <w:pPr>
        <w:framePr w:w="9418" w:h="12936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обеспечению гарантий и компенсаций работникам из числа молодежи,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обучающихся в организациях, реализующих основные профессиональные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образовательные программы в соответствии с законодательством Российской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Федерации и коллективным договором.</w:t>
      </w:r>
    </w:p>
    <w:p w14:paraId="08E2D77F" w14:textId="77777777" w:rsidR="00702AC7" w:rsidRPr="00E61811" w:rsidRDefault="00702AC7" w:rsidP="00702AC7">
      <w:pPr>
        <w:framePr w:w="9418" w:h="12936" w:hRule="exact" w:wrap="none" w:vAnchor="page" w:hAnchor="page" w:x="1669" w:y="1593"/>
        <w:widowControl w:val="0"/>
        <w:numPr>
          <w:ilvl w:val="0"/>
          <w:numId w:val="6"/>
        </w:numPr>
        <w:tabs>
          <w:tab w:val="left" w:pos="146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 в рамках своих полномочий и Профсоюз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договорились о продолжении совместной разработки мер и мероприятий,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направленных на устранение избыточной отчетности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организаций, заполняемой педагогическими работниками; при заключении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трудовых договоров (дополнительных соглашений) с педагогическими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работниками руководствоваться рекомендациями и разъяснениями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федеральных органов исполнительной власти по снижению отчетности, в том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числе подготовленными с участием Профсоюза работников народного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образования и науки Российской Федерации.</w:t>
      </w:r>
    </w:p>
    <w:p w14:paraId="0171DF3C" w14:textId="77777777" w:rsidR="00702AC7" w:rsidRPr="00E61811" w:rsidRDefault="00702AC7" w:rsidP="00702AC7">
      <w:pPr>
        <w:framePr w:wrap="none" w:vAnchor="page" w:hAnchor="page" w:x="1669" w:y="14749"/>
        <w:widowControl w:val="0"/>
        <w:numPr>
          <w:ilvl w:val="0"/>
          <w:numId w:val="1"/>
        </w:numPr>
        <w:tabs>
          <w:tab w:val="left" w:pos="3620"/>
        </w:tabs>
        <w:spacing w:after="0" w:line="280" w:lineRule="exact"/>
        <w:ind w:left="31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6" w:name="bookmark5"/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Трудовые отношения</w:t>
      </w:r>
      <w:bookmarkEnd w:id="6"/>
    </w:p>
    <w:p w14:paraId="088DA7D7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D6C8892" w14:textId="77777777" w:rsidR="00702AC7" w:rsidRPr="00E61811" w:rsidRDefault="00702AC7" w:rsidP="00702AC7">
      <w:pPr>
        <w:framePr w:wrap="none" w:vAnchor="page" w:hAnchor="page" w:x="6257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12</w:t>
      </w:r>
    </w:p>
    <w:p w14:paraId="07C0277D" w14:textId="77777777" w:rsidR="00702AC7" w:rsidRPr="00E61811" w:rsidRDefault="00702AC7" w:rsidP="00702AC7">
      <w:pPr>
        <w:framePr w:w="9408" w:h="14222" w:hRule="exact" w:wrap="none" w:vAnchor="page" w:hAnchor="page" w:x="1673" w:y="1593"/>
        <w:widowControl w:val="0"/>
        <w:numPr>
          <w:ilvl w:val="0"/>
          <w:numId w:val="9"/>
        </w:numPr>
        <w:tabs>
          <w:tab w:val="left" w:pos="126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при регулировании трудовых отношений исходят из того,</w:t>
      </w:r>
    </w:p>
    <w:p w14:paraId="71B7AB7E" w14:textId="77777777" w:rsidR="00702AC7" w:rsidRPr="00E61811" w:rsidRDefault="00702AC7" w:rsidP="00702AC7">
      <w:pPr>
        <w:framePr w:w="9408" w:h="14222" w:hRule="exact" w:wrap="none" w:vAnchor="page" w:hAnchor="page" w:x="1673" w:y="1593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что:</w:t>
      </w:r>
    </w:p>
    <w:p w14:paraId="2E3AECBF" w14:textId="77777777" w:rsidR="00702AC7" w:rsidRPr="00E61811" w:rsidRDefault="00702AC7" w:rsidP="00702AC7">
      <w:pPr>
        <w:framePr w:w="9408" w:h="14222" w:hRule="exact" w:wrap="none" w:vAnchor="page" w:hAnchor="page" w:x="1673" w:y="1593"/>
        <w:widowControl w:val="0"/>
        <w:numPr>
          <w:ilvl w:val="0"/>
          <w:numId w:val="10"/>
        </w:numPr>
        <w:tabs>
          <w:tab w:val="left" w:pos="145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Трудовой договор с работниками организаций заключается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письменной форме, как правило, на неопределенный срок. Заключение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срочного трудового договора допускается в случаях, когда трудовые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отношения не могут быть установлены на неопределенный срок с учетом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характера предстоящей работы или условий ее выполнения, а также в случаях, предусмотренных федеральным законом.</w:t>
      </w:r>
    </w:p>
    <w:p w14:paraId="25992B7D" w14:textId="77777777" w:rsidR="00702AC7" w:rsidRPr="00E61811" w:rsidRDefault="00702AC7" w:rsidP="00702AC7">
      <w:pPr>
        <w:framePr w:w="9408" w:h="14222" w:hRule="exact" w:wrap="none" w:vAnchor="page" w:hAnchor="page" w:x="1673" w:y="1593"/>
        <w:widowControl w:val="0"/>
        <w:numPr>
          <w:ilvl w:val="0"/>
          <w:numId w:val="10"/>
        </w:numPr>
        <w:tabs>
          <w:tab w:val="left" w:pos="145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Содержание трудового договора, порядок его заключения,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изменения и расторжения определяются в соответствии с Трудовым кодексом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 и с учетом примерной формы трудового договора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работником государственного учреждения (Приложение 3 к Программе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поэтапного совершенствования системы оплаты труда в государственных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(муниципальных) учреждениях на 2012 - 2018 годы, утвержденной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распоряжением Правительства Российской Федерации от 26 ноября 2012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г. № 2190-р) (далее - Программа).</w:t>
      </w:r>
    </w:p>
    <w:p w14:paraId="0026148F" w14:textId="77777777" w:rsidR="00702AC7" w:rsidRPr="00E61811" w:rsidRDefault="00702AC7" w:rsidP="00702AC7">
      <w:pPr>
        <w:framePr w:w="9408" w:h="14222" w:hRule="exact" w:wrap="none" w:vAnchor="page" w:hAnchor="page" w:x="1673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трудового договора определяют его условия с учетом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положений соответствующих нормативных правовых актов, Соглашения,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других соглашений, коллективного договора, устава и иных локальных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нормативных актов организации.</w:t>
      </w:r>
    </w:p>
    <w:p w14:paraId="4FEF63A0" w14:textId="77777777" w:rsidR="00702AC7" w:rsidRPr="00E61811" w:rsidRDefault="00702AC7" w:rsidP="00702AC7">
      <w:pPr>
        <w:framePr w:w="9408" w:h="14222" w:hRule="exact" w:wrap="none" w:vAnchor="page" w:hAnchor="page" w:x="1673" w:y="1593"/>
        <w:widowControl w:val="0"/>
        <w:numPr>
          <w:ilvl w:val="0"/>
          <w:numId w:val="10"/>
        </w:numPr>
        <w:tabs>
          <w:tab w:val="left" w:pos="148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Работодатели в соответствии с Программой, а также с учетом</w:t>
      </w:r>
    </w:p>
    <w:p w14:paraId="2DCDDB60" w14:textId="77777777" w:rsidR="00702AC7" w:rsidRPr="00E61811" w:rsidRDefault="00702AC7" w:rsidP="00702AC7">
      <w:pPr>
        <w:framePr w:w="9408" w:h="14222" w:hRule="exact" w:wrap="none" w:vAnchor="page" w:hAnchor="page" w:x="1673" w:y="1593"/>
        <w:widowControl w:val="0"/>
        <w:tabs>
          <w:tab w:val="left" w:pos="1963"/>
          <w:tab w:val="left" w:pos="2525"/>
          <w:tab w:val="left" w:pos="4349"/>
          <w:tab w:val="left" w:pos="5822"/>
          <w:tab w:val="left" w:pos="7435"/>
          <w:tab w:val="left" w:pos="78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Рекомендаций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оформлению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трудовых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отношений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работником</w:t>
      </w:r>
    </w:p>
    <w:p w14:paraId="4D65C977" w14:textId="77777777" w:rsidR="00702AC7" w:rsidRPr="00E61811" w:rsidRDefault="00702AC7" w:rsidP="00702AC7">
      <w:pPr>
        <w:framePr w:w="9408" w:h="14222" w:hRule="exact" w:wrap="none" w:vAnchor="page" w:hAnchor="page" w:x="1673" w:y="1593"/>
        <w:widowControl w:val="0"/>
        <w:tabs>
          <w:tab w:val="left" w:pos="1963"/>
          <w:tab w:val="left" w:pos="2525"/>
          <w:tab w:val="left" w:pos="4349"/>
          <w:tab w:val="left" w:pos="5822"/>
          <w:tab w:val="left" w:pos="7435"/>
          <w:tab w:val="left" w:pos="78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государственного (муниципального) учреждения при введении эффективного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контракта, утвержденных Приказом Министерства труда и социальной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защиты Российской Федерации от 26 апреля 2013 г. №167н «Об утверждении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рекомендаций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оформлению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трудовых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отношений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работником</w:t>
      </w:r>
    </w:p>
    <w:p w14:paraId="54EEC108" w14:textId="77777777" w:rsidR="00702AC7" w:rsidRPr="00E61811" w:rsidRDefault="00702AC7" w:rsidP="00702AC7">
      <w:pPr>
        <w:framePr w:w="9408" w:h="14222" w:hRule="exact" w:wrap="none" w:vAnchor="page" w:hAnchor="page" w:x="1673" w:y="1593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государственного (муниципального) учреждения при введении эффективного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контракта», в редакции приказа Минтруда России от 20 февраля 2014 года </w:t>
      </w:r>
      <w:r w:rsidRPr="00E61811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eastAsia="ru-RU" w:bidi="ru-RU"/>
        </w:rPr>
        <w:t>№2</w:t>
      </w:r>
      <w:r w:rsidRPr="00E61811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eastAsia="ru-RU" w:bidi="ru-RU"/>
        </w:rPr>
        <w:br/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103н, обеспечивают заключение (оформление в письменной форме)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работниками трудового договора, в котором конкретизированы его трудовые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(должностные) обязанности, условия оплаты труда, показатели и критерии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оценки эффективности деятельности для назначения стимулирующих выплат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зависимости от результатов труда и качества оказываемых государственных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(муниципальных) услуг, а также меры социальной поддержки,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предусматривающих, в том числе, такие обязательные условия оплаты труда,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как:</w:t>
      </w:r>
    </w:p>
    <w:p w14:paraId="667031D6" w14:textId="77777777" w:rsidR="00702AC7" w:rsidRPr="00E61811" w:rsidRDefault="00702AC7" w:rsidP="00702AC7">
      <w:pPr>
        <w:framePr w:w="9408" w:h="14222" w:hRule="exact" w:wrap="none" w:vAnchor="page" w:hAnchor="page" w:x="1673" w:y="1593"/>
        <w:widowControl w:val="0"/>
        <w:tabs>
          <w:tab w:val="left" w:pos="108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размер оклада (должностного оклада), ставки заработной платы,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конкретно устанавливаемые за исполнение работником трудовых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(должностных) обязанностей определенной сложности (квалификации) 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календарный месяц либо за установленную норму труда (норму часов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педагогической работы в неделю (в год) за ставку заработной платы);</w:t>
      </w:r>
    </w:p>
    <w:p w14:paraId="7934C817" w14:textId="77777777" w:rsidR="00702AC7" w:rsidRPr="00E61811" w:rsidRDefault="00702AC7" w:rsidP="00702AC7">
      <w:pPr>
        <w:framePr w:w="9408" w:h="14222" w:hRule="exact" w:wrap="none" w:vAnchor="page" w:hAnchor="page" w:x="1673" w:y="1593"/>
        <w:widowControl w:val="0"/>
        <w:tabs>
          <w:tab w:val="left" w:pos="122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виды и размеры выплат компенсационного характера (при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выполнении работ с вредными и (или) опасными условиями труда, в условиях,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отклоняющихся от нормальных условий труда, и др.);</w:t>
      </w:r>
    </w:p>
    <w:p w14:paraId="78ED0307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79A1A4E" w14:textId="77777777" w:rsidR="00702AC7" w:rsidRPr="00E61811" w:rsidRDefault="00702AC7" w:rsidP="00702AC7">
      <w:pPr>
        <w:framePr w:wrap="none" w:vAnchor="page" w:hAnchor="page" w:x="6257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13</w:t>
      </w:r>
    </w:p>
    <w:p w14:paraId="2DEFF86E" w14:textId="77777777" w:rsidR="00702AC7" w:rsidRPr="00E61811" w:rsidRDefault="00702AC7" w:rsidP="00702AC7">
      <w:pPr>
        <w:framePr w:w="9408" w:h="14794" w:hRule="exact" w:wrap="none" w:vAnchor="page" w:hAnchor="page" w:x="1743" w:y="1126"/>
        <w:widowControl w:val="0"/>
        <w:tabs>
          <w:tab w:val="left" w:pos="10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виды и размеры выплат стимулирующего характера либо условия для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их установления со ссылкой на локальный нормативный акт, регулирующий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порядок осуществления выплат стимулирующего характера, если их размеры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зависят от установленных в организации показателей и критериев.</w:t>
      </w:r>
    </w:p>
    <w:p w14:paraId="6A1A627C" w14:textId="77777777" w:rsidR="00702AC7" w:rsidRPr="00E61811" w:rsidRDefault="00702AC7" w:rsidP="00702AC7">
      <w:pPr>
        <w:framePr w:w="9408" w:h="14794" w:hRule="exact" w:wrap="none" w:vAnchor="page" w:hAnchor="page" w:x="1743" w:y="1126"/>
        <w:widowControl w:val="0"/>
        <w:numPr>
          <w:ilvl w:val="0"/>
          <w:numId w:val="10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Работодатели обеспечивают своевременное уведомление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в письменной форме о предстоящих изменениях условий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трудового договора (в том числе об изменениях размера оклада (должностного оклада), ставки заработной платы, размеров иных выплат, устанавливаемых работникам) не позднее чем за два месяца до их введения, а также своевременное заключение дополнительных соглашений к трудовому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договору об изменении условий трудового договора.</w:t>
      </w:r>
    </w:p>
    <w:p w14:paraId="114116AD" w14:textId="77777777" w:rsidR="00702AC7" w:rsidRPr="00E61811" w:rsidRDefault="00702AC7" w:rsidP="00702AC7">
      <w:pPr>
        <w:framePr w:w="9408" w:h="14794" w:hRule="exact" w:wrap="none" w:vAnchor="page" w:hAnchor="page" w:x="1743" w:y="1126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Условия трудового договора, снижающие уровень прав и гарантий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работника, установленный трудовым законодательством, Соглашением,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иными соглашениями и коллективным договором, являются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недействительными и применяться не могут.</w:t>
      </w:r>
    </w:p>
    <w:p w14:paraId="090FA658" w14:textId="77777777" w:rsidR="00702AC7" w:rsidRPr="00E61811" w:rsidRDefault="00702AC7" w:rsidP="00702AC7">
      <w:pPr>
        <w:framePr w:w="9408" w:h="14794" w:hRule="exact" w:wrap="none" w:vAnchor="page" w:hAnchor="page" w:x="1743" w:y="1126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Реорганизация (слияние, присоединение, разделение, выделение,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преобразование) образовательной организации не может являться основанием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для расторжения трудового договора с работником;</w:t>
      </w:r>
    </w:p>
    <w:p w14:paraId="386D39FD" w14:textId="77777777" w:rsidR="00702AC7" w:rsidRPr="00E61811" w:rsidRDefault="00702AC7" w:rsidP="00702AC7">
      <w:pPr>
        <w:framePr w:w="9408" w:h="14794" w:hRule="exact" w:wrap="none" w:vAnchor="page" w:hAnchor="page" w:x="1743" w:y="1126"/>
        <w:widowControl w:val="0"/>
        <w:numPr>
          <w:ilvl w:val="0"/>
          <w:numId w:val="10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Деятельность по классному руководству (кураторству) возлагается на педагогического работника с его письменного согласия приказом образовательной организации, изданным на основании заключенного трудового договора (дополнительного соглашения к трудовому договору).</w:t>
      </w:r>
    </w:p>
    <w:p w14:paraId="51566558" w14:textId="77777777" w:rsidR="00702AC7" w:rsidRPr="00E61811" w:rsidRDefault="00702AC7" w:rsidP="00702AC7">
      <w:pPr>
        <w:framePr w:w="9408" w:h="14794" w:hRule="exact" w:wrap="none" w:vAnchor="page" w:hAnchor="page" w:x="1743" w:y="1126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Осуществление классного руководства (кураторства) является особым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видом педагогической работы, которая регулируется трудовым договором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(дополнительным соглашением к трудовому договору) с указанием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содержания такой дополнительной работы, срока ее выполнения и размера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оплаты.</w:t>
      </w:r>
    </w:p>
    <w:p w14:paraId="7A7AB0EA" w14:textId="77777777" w:rsidR="00702AC7" w:rsidRPr="00E61811" w:rsidRDefault="00702AC7" w:rsidP="00702AC7">
      <w:pPr>
        <w:framePr w:w="9408" w:h="14794" w:hRule="exact" w:wrap="none" w:vAnchor="page" w:hAnchor="page" w:x="1743" w:y="1126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надлежащем осуществлении педагогическим работником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деятельности по классному руководству (кураторству) работодатель не вправе без согласия работника досрочно отменить поручение о выполнении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обязанностей по классному руководству (кураторству), за исключением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случаев сокращения количества классов (групп).</w:t>
      </w:r>
    </w:p>
    <w:p w14:paraId="4FE1F9F1" w14:textId="77777777" w:rsidR="00702AC7" w:rsidRPr="00E61811" w:rsidRDefault="00702AC7" w:rsidP="00702AC7">
      <w:pPr>
        <w:framePr w:w="9408" w:h="14794" w:hRule="exact" w:wrap="none" w:vAnchor="page" w:hAnchor="page" w:x="1743" w:y="1126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недостаточном количестве педагогических работников или при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отсутствии желания у отдельных из них осуществлять классное руководство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(кураторство) на одного педагогического работника с его письменного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согласия может быть возложено классное руководство (кураторство) в двух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классах (группах), в том числе временно в связи с заменой другого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педагогического работника, отсутствующего по болезни или иным причинам,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 осуществлением всех видов выплат в установленном порядке.</w:t>
      </w:r>
    </w:p>
    <w:p w14:paraId="2B3E72FC" w14:textId="77777777" w:rsidR="00702AC7" w:rsidRPr="00E61811" w:rsidRDefault="00702AC7" w:rsidP="00702AC7">
      <w:pPr>
        <w:framePr w:w="9408" w:h="14794" w:hRule="exact" w:wrap="none" w:vAnchor="page" w:hAnchor="page" w:x="1743" w:y="1126"/>
        <w:widowControl w:val="0"/>
        <w:numPr>
          <w:ilvl w:val="0"/>
          <w:numId w:val="10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Работники образовательных организаций, включая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руководителей, заместителей руководителей образовательных организаций,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реализующих общеобразовательные программы, образовательные программы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среднего профессионального образования, а также дополнительные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образовательные программы, наряду с работой, определенной трудовым</w:t>
      </w:r>
    </w:p>
    <w:p w14:paraId="15CDFE9F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AADE1C5" w14:textId="77777777" w:rsidR="00702AC7" w:rsidRPr="00E61811" w:rsidRDefault="00702AC7" w:rsidP="00702AC7">
      <w:pPr>
        <w:framePr w:wrap="none" w:vAnchor="page" w:hAnchor="page" w:x="625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lastRenderedPageBreak/>
        <w:t>14</w:t>
      </w:r>
    </w:p>
    <w:p w14:paraId="1BBB0B66" w14:textId="77777777" w:rsidR="00702AC7" w:rsidRPr="00E61811" w:rsidRDefault="00702AC7" w:rsidP="00702AC7">
      <w:pPr>
        <w:framePr w:w="9413" w:h="15793" w:hRule="exact" w:wrap="none" w:vAnchor="page" w:hAnchor="page" w:x="1729" w:y="1048"/>
        <w:widowControl w:val="0"/>
        <w:tabs>
          <w:tab w:val="left" w:pos="144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договором, могут замещать в той же образовательной организации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условиях дополнительного соглашения к трудовому договору должности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 по выполнению учебной (преподавательской)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работы без занятия штатной должности (далее - учебная нагрузка) в классах,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группах, кружках, секциях, которая не считается совместительством.</w:t>
      </w:r>
    </w:p>
    <w:p w14:paraId="71B110CF" w14:textId="77777777" w:rsidR="00702AC7" w:rsidRPr="00E61811" w:rsidRDefault="00702AC7" w:rsidP="00702AC7">
      <w:pPr>
        <w:framePr w:w="9413" w:h="15793" w:hRule="exact" w:wrap="none" w:vAnchor="page" w:hAnchor="page" w:x="1729" w:y="104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замещении должностей учителей, преподавателей работники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образовательных организаций, включая руководителей и заместителей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руководителей образовательных организаций, наряду с работой,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определенной трудовым договором, могут одновременно осуществлять такие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виды дополнительной работы за дополнительную оплату (вознаграждение),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непосредственно связанные с педагогической работой, как классное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руководство (кураторство), проверка письменных работ, заведование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учебными кабинетами и другие виды работ, не входящие в должностные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обязанности педагогических работников.</w:t>
      </w:r>
    </w:p>
    <w:p w14:paraId="30DEBD5A" w14:textId="77777777" w:rsidR="00702AC7" w:rsidRPr="00E61811" w:rsidRDefault="00702AC7" w:rsidP="00702AC7">
      <w:pPr>
        <w:framePr w:w="9413" w:h="15793" w:hRule="exact" w:wrap="none" w:vAnchor="page" w:hAnchor="page" w:x="1729" w:y="104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Определение учебной нагрузки и видов дополнительной работы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указанным лицам, замещающим должности учителей, преподавателей, наряду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 работой, определённой трудовым договором, осуществляется путём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заключения дополнительного соглашения к трудовому договору, в котором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указывается срок, в течении которого будет выполняться учебная нагрузка, её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содержание и объём, выполнение дополнительных видов работ, а также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размеры оплаты.</w:t>
      </w:r>
    </w:p>
    <w:p w14:paraId="6C12EBC0" w14:textId="77777777" w:rsidR="00702AC7" w:rsidRPr="00E61811" w:rsidRDefault="00702AC7" w:rsidP="00702AC7">
      <w:pPr>
        <w:framePr w:w="9413" w:h="15793" w:hRule="exact" w:wrap="none" w:vAnchor="page" w:hAnchor="page" w:x="1729" w:y="104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Предоставление учебной нагрузки указанным лицам, а также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педагогическим, руководящим и иным работникам других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организаций, работникам предприятий, учреждений и организаций (включая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органов, осуществляющих управление в сфере образования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учебно-методических кабинетов, центров) осуществляется по согласованию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выборным органом первичной профсоюзной организации и при условии, если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учителя, преподаватели, для которых данное образовательное учреждение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является местом основной работы, обеспечены преподавательской работой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(учебной нагрузкой) по своей специальности в объеме не менее чем на ставку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платы;</w:t>
      </w:r>
    </w:p>
    <w:p w14:paraId="2CEB1E96" w14:textId="77777777" w:rsidR="00702AC7" w:rsidRPr="00E61811" w:rsidRDefault="00702AC7" w:rsidP="00702AC7">
      <w:pPr>
        <w:framePr w:w="9413" w:h="15793" w:hRule="exact" w:wrap="none" w:vAnchor="page" w:hAnchor="page" w:x="1729" w:y="1048"/>
        <w:widowControl w:val="0"/>
        <w:numPr>
          <w:ilvl w:val="0"/>
          <w:numId w:val="10"/>
        </w:numPr>
        <w:tabs>
          <w:tab w:val="left" w:pos="148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Работодатели в сфере трудовых отношений обязаны:</w:t>
      </w:r>
    </w:p>
    <w:p w14:paraId="53012174" w14:textId="77777777" w:rsidR="00702AC7" w:rsidRPr="00E61811" w:rsidRDefault="00702AC7" w:rsidP="00702AC7">
      <w:pPr>
        <w:framePr w:w="9413" w:h="15793" w:hRule="exact" w:wrap="none" w:vAnchor="page" w:hAnchor="page" w:x="1729" w:y="1048"/>
        <w:widowControl w:val="0"/>
        <w:tabs>
          <w:tab w:val="left" w:pos="1057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до подписания трудового договора с работником ознакомить его под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роспись с уставом организации, правилами внутреннего трудового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распорядка, Соглашением, иными соглашениями, коллективным договором, 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также иными локальными нормативными актами, непосредственно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связанными с трудовой деятельностью работника;</w:t>
      </w:r>
    </w:p>
    <w:p w14:paraId="6D6D4B7C" w14:textId="77777777" w:rsidR="00702AC7" w:rsidRPr="00E61811" w:rsidRDefault="00702AC7" w:rsidP="00702AC7">
      <w:pPr>
        <w:framePr w:w="9413" w:h="15793" w:hRule="exact" w:wrap="none" w:vAnchor="page" w:hAnchor="page" w:x="1729" w:y="1048"/>
        <w:widowControl w:val="0"/>
        <w:tabs>
          <w:tab w:val="left" w:pos="108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вести трудовые книжки работников, в том числе по личному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заявлению работника обеспечить ведение бумажной трудовой книжки или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формирование сведений о трудовой деятельности в электронном виде, а с 1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января 2021 г. работникам, впервые поступившим на работу, обеспечивать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формирование сведений о трудовой деятельности в электронном виде;</w:t>
      </w:r>
    </w:p>
    <w:p w14:paraId="14F5C6EA" w14:textId="77777777" w:rsidR="00702AC7" w:rsidRPr="00E61811" w:rsidRDefault="00702AC7" w:rsidP="00702AC7">
      <w:pPr>
        <w:framePr w:w="9413" w:h="15793" w:hRule="exact" w:wrap="none" w:vAnchor="page" w:hAnchor="page" w:x="1729" w:y="1048"/>
        <w:widowControl w:val="0"/>
        <w:tabs>
          <w:tab w:val="left" w:pos="10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по запросу работника предоставлять сведения о его трудовой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деятельности;</w:t>
      </w:r>
    </w:p>
    <w:p w14:paraId="33DCC405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758B275" w14:textId="77777777" w:rsidR="00702AC7" w:rsidRPr="00E61811" w:rsidRDefault="00702AC7" w:rsidP="00702AC7">
      <w:pPr>
        <w:framePr w:wrap="none" w:vAnchor="page" w:hAnchor="page" w:x="625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15</w:t>
      </w:r>
    </w:p>
    <w:p w14:paraId="60C306A6" w14:textId="77777777" w:rsidR="00702AC7" w:rsidRPr="00E61811" w:rsidRDefault="00702AC7" w:rsidP="00702AC7">
      <w:pPr>
        <w:framePr w:w="9413" w:h="15911" w:hRule="exact" w:wrap="none" w:vAnchor="page" w:hAnchor="page" w:x="1624" w:y="930"/>
        <w:widowControl w:val="0"/>
        <w:tabs>
          <w:tab w:val="left" w:pos="111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руководствоваться Единым квалификационным справочником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должностей руководителей, специалистов и служащих, содержащим в том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числе квалификационные характеристики должностей работников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образования, а также руководителей и специалистов высшего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дополнительного профессионального образования, здравоохранения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культуры, в которых предусматриваются должностные обязанности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работников, требования к знаниям, профессиональной подготовке и уровню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квалификации, необходимые для осуществления соответствующей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профессиональной деятельности;</w:t>
      </w:r>
    </w:p>
    <w:p w14:paraId="34E2E778" w14:textId="77777777" w:rsidR="00702AC7" w:rsidRPr="00E61811" w:rsidRDefault="00702AC7" w:rsidP="00702AC7">
      <w:pPr>
        <w:framePr w:w="9413" w:h="15911" w:hRule="exact" w:wrap="none" w:vAnchor="page" w:hAnchor="page" w:x="1624" w:y="930"/>
        <w:widowControl w:val="0"/>
        <w:tabs>
          <w:tab w:val="left" w:pos="111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не допускать снижение уровня трудовых прав педагогических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работников, с учетом обеспечения гарантий в сфере оплаты труда,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установленных трудовым законодательством, иными нормативными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правовыми актами Российской Федерации, Кемеровской области, Тисульского муниципального округа при заключении в порядке, установленном трудовым законодательством, дополнительных соглашений к трудовым договорам педагогических работников в целях уточнения и конкретизации должностных обязанностей, показателей и критериев оценки эффективности деятельности, установления размера вознаграждения, а также размера поощрения за достижения в труде;</w:t>
      </w:r>
    </w:p>
    <w:p w14:paraId="7FD6C646" w14:textId="77777777" w:rsidR="00702AC7" w:rsidRPr="00E61811" w:rsidRDefault="00702AC7" w:rsidP="00702AC7">
      <w:pPr>
        <w:framePr w:w="9413" w:h="15911" w:hRule="exact" w:wrap="none" w:vAnchor="page" w:hAnchor="page" w:x="1624" w:y="930"/>
        <w:widowControl w:val="0"/>
        <w:tabs>
          <w:tab w:val="left" w:pos="107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учитывать профессиональные стандарты в случаях, предусмотренных частью первой статьи 195.3. Трудового кодекса Российской Федерации.</w:t>
      </w:r>
    </w:p>
    <w:p w14:paraId="6D8169E8" w14:textId="77777777" w:rsidR="00702AC7" w:rsidRPr="00E61811" w:rsidRDefault="00702AC7" w:rsidP="00702AC7">
      <w:pPr>
        <w:framePr w:w="9413" w:h="15911" w:hRule="exact" w:wrap="none" w:vAnchor="page" w:hAnchor="page" w:x="1624" w:y="930"/>
        <w:widowControl w:val="0"/>
        <w:numPr>
          <w:ilvl w:val="0"/>
          <w:numId w:val="9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 и Профсоюз рекомендуют предусматривать:</w:t>
      </w:r>
    </w:p>
    <w:p w14:paraId="18C8DA80" w14:textId="77777777" w:rsidR="00702AC7" w:rsidRPr="00E61811" w:rsidRDefault="00702AC7" w:rsidP="00702AC7">
      <w:pPr>
        <w:framePr w:w="9413" w:h="15911" w:hRule="exact" w:wrap="none" w:vAnchor="page" w:hAnchor="page" w:x="1624" w:y="930"/>
        <w:widowControl w:val="0"/>
        <w:tabs>
          <w:tab w:val="left" w:pos="111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коллективных договорах и трудовых договорах с работниками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выплату выходного пособия в размере не менее среднего месячного заработка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случае прекращения трудового договора по основанию, предусмотренному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пунктом 7 части первой статьи 77 Трудового кодекса Российской Федерации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связи с отказом работника от продолжения работы в силу изменений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определенных сторонами условий трудового договора;</w:t>
      </w:r>
    </w:p>
    <w:p w14:paraId="6C7325A8" w14:textId="77777777" w:rsidR="00702AC7" w:rsidRPr="00E61811" w:rsidRDefault="00702AC7" w:rsidP="00702AC7">
      <w:pPr>
        <w:framePr w:w="9413" w:h="15911" w:hRule="exact" w:wrap="none" w:vAnchor="page" w:hAnchor="page" w:x="1624" w:y="930"/>
        <w:widowControl w:val="0"/>
        <w:tabs>
          <w:tab w:val="left" w:pos="111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коллективных договорах преимущественное право оставления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работе при расторжении трудового договора в связи с сокращением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численности или штата следующих работников при равной квалификации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производительности труда:</w:t>
      </w:r>
    </w:p>
    <w:p w14:paraId="187890F9" w14:textId="77777777" w:rsidR="00702AC7" w:rsidRPr="00E61811" w:rsidRDefault="00702AC7" w:rsidP="00702AC7">
      <w:pPr>
        <w:framePr w:w="9413" w:h="15911" w:hRule="exact" w:wrap="none" w:vAnchor="page" w:hAnchor="page" w:x="1624" w:y="930"/>
        <w:widowControl w:val="0"/>
        <w:numPr>
          <w:ilvl w:val="0"/>
          <w:numId w:val="11"/>
        </w:numPr>
        <w:tabs>
          <w:tab w:val="left" w:pos="91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работников, совмещающих работу с обучением в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организациях, независимо от обучения их на бесплатной или платной основе;</w:t>
      </w:r>
    </w:p>
    <w:p w14:paraId="645E6C82" w14:textId="77777777" w:rsidR="00702AC7" w:rsidRPr="00E61811" w:rsidRDefault="00702AC7" w:rsidP="00702AC7">
      <w:pPr>
        <w:framePr w:w="9413" w:h="15911" w:hRule="exact" w:wrap="none" w:vAnchor="page" w:hAnchor="page" w:x="1624" w:y="930"/>
        <w:widowControl w:val="0"/>
        <w:numPr>
          <w:ilvl w:val="0"/>
          <w:numId w:val="11"/>
        </w:numPr>
        <w:tabs>
          <w:tab w:val="left" w:pos="92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неосвобожденных председателей первичных и территориальных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профсоюзных организаций;</w:t>
      </w:r>
    </w:p>
    <w:p w14:paraId="15759F15" w14:textId="77777777" w:rsidR="00702AC7" w:rsidRPr="00E61811" w:rsidRDefault="00702AC7" w:rsidP="00702AC7">
      <w:pPr>
        <w:framePr w:w="9413" w:h="15911" w:hRule="exact" w:wrap="none" w:vAnchor="page" w:hAnchor="page" w:x="1624" w:y="930"/>
        <w:widowControl w:val="0"/>
        <w:numPr>
          <w:ilvl w:val="0"/>
          <w:numId w:val="11"/>
        </w:numPr>
        <w:tabs>
          <w:tab w:val="left" w:pos="92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работников, отнесенных в установленном порядке к категории граждан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предпенсионного возраста;</w:t>
      </w:r>
    </w:p>
    <w:p w14:paraId="5C6492AA" w14:textId="77777777" w:rsidR="00702AC7" w:rsidRPr="00E61811" w:rsidRDefault="00702AC7" w:rsidP="00702AC7">
      <w:pPr>
        <w:framePr w:w="9413" w:h="15911" w:hRule="exact" w:wrap="none" w:vAnchor="page" w:hAnchor="page" w:x="1624" w:y="930"/>
        <w:widowControl w:val="0"/>
        <w:numPr>
          <w:ilvl w:val="0"/>
          <w:numId w:val="11"/>
        </w:numPr>
        <w:tabs>
          <w:tab w:val="left" w:pos="927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лиц, получивших среднее профессиональное образование или высшее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образование по имеющим государственную аккредитацию образовательным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программам и поступивших на работу по полученной специальности в течение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трех лет со дня получения профессионального образования соответствующего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уровня;</w:t>
      </w:r>
    </w:p>
    <w:p w14:paraId="195B59C7" w14:textId="77777777" w:rsidR="00702AC7" w:rsidRPr="00E61811" w:rsidRDefault="00702AC7" w:rsidP="00702AC7">
      <w:pPr>
        <w:framePr w:w="9413" w:h="15911" w:hRule="exact" w:wrap="none" w:vAnchor="page" w:hAnchor="page" w:x="1624" w:y="930"/>
        <w:widowControl w:val="0"/>
        <w:numPr>
          <w:ilvl w:val="0"/>
          <w:numId w:val="11"/>
        </w:numPr>
        <w:tabs>
          <w:tab w:val="left" w:pos="92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работников, проходивших военную службу по мобилизации или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контракту в соответствии с пунктом 7 статьи 38 Федерального закона от 28</w:t>
      </w:r>
    </w:p>
    <w:p w14:paraId="608FEED9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i/>
          <w:iCs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CCAE695" w14:textId="77777777" w:rsidR="00702AC7" w:rsidRPr="00E61811" w:rsidRDefault="00702AC7" w:rsidP="00702AC7">
      <w:pPr>
        <w:framePr w:wrap="none" w:vAnchor="page" w:hAnchor="page" w:x="625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lastRenderedPageBreak/>
        <w:t>16</w:t>
      </w:r>
    </w:p>
    <w:p w14:paraId="5EFC9D3F" w14:textId="77777777" w:rsidR="00702AC7" w:rsidRPr="00E61811" w:rsidRDefault="00702AC7" w:rsidP="00702AC7">
      <w:pPr>
        <w:framePr w:w="9413" w:h="13819" w:hRule="exact" w:wrap="none" w:vAnchor="page" w:hAnchor="page" w:x="1671" w:y="1593"/>
        <w:widowControl w:val="0"/>
        <w:tabs>
          <w:tab w:val="left" w:pos="9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марта 1998 года № 53-ФЗ «О воинской обязанности и военной службе» либо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контракту о добровольном содействии в выполнении задач, возложенных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Вооруженные Силы Российской Федерации.</w:t>
      </w:r>
    </w:p>
    <w:p w14:paraId="1C295FCB" w14:textId="77777777" w:rsidR="00702AC7" w:rsidRPr="00E61811" w:rsidRDefault="00702AC7" w:rsidP="00702AC7">
      <w:pPr>
        <w:framePr w:w="9413" w:h="13819" w:hRule="exact" w:wrap="none" w:vAnchor="page" w:hAnchor="page" w:x="1671" w:y="1593"/>
        <w:widowControl w:val="0"/>
        <w:numPr>
          <w:ilvl w:val="0"/>
          <w:numId w:val="9"/>
        </w:numPr>
        <w:tabs>
          <w:tab w:val="left" w:pos="1411"/>
        </w:tabs>
        <w:spacing w:after="24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исходят из того, что изменение требований к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квалификации (к образованию и обучению) педагогического работника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занимаемой должности, в том числе установленных профессиональным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стандартом, не может являться основанием для изменения условий трудового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договора либо расторжения с ним трудового договора по пункту 3 статьи 81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Трудового кодекса РФ (несоответствие работника занимаемой должности или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выполняемой работе вследствие недостаточной квалификации), если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результатам аттестации, проводимой в установленном законодательством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порядке, работник признан соответствующим занимаемой должности или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работнику установлена первая (высшая) квалификационная категория.</w:t>
      </w:r>
    </w:p>
    <w:p w14:paraId="7A4CA36B" w14:textId="77777777" w:rsidR="00702AC7" w:rsidRPr="00E61811" w:rsidRDefault="00702AC7" w:rsidP="00702AC7">
      <w:pPr>
        <w:framePr w:w="9413" w:h="13819" w:hRule="exact" w:wrap="none" w:vAnchor="page" w:hAnchor="page" w:x="1671" w:y="1593"/>
        <w:widowControl w:val="0"/>
        <w:spacing w:after="24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Расторжение трудового договора по пункту 11 части первой статьи 77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Трудового кодекса РФ, в связи с отсутствием соответствующего документа об образовании (статья 84 Трудового кодекса РФ), не применяется в отношении работников, не имеющих специальной подготовки или стажа работы, установленных Единым квалификационным справочником должностей руководителей, специалистов и служащих и (или) профессиональными стандартами,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обязанности, назначенных на соответствующие должности по рекомендации аттестационной комиссии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 (пункт 23 Порядка проведения аттестации педагогических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организаций, осуществляющих образовательную деятельность,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утвержденного приказом Министерства просвещения Российской Федерации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от 24 марта 2023 г. </w:t>
      </w:r>
      <w:r w:rsidRPr="00E61811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eastAsia="ru-RU" w:bidi="ru-RU"/>
        </w:rPr>
        <w:t>№2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196 (зарегистрировано Минюстом России 2 июня 2023г., регистрационный № 73696)).</w:t>
      </w:r>
    </w:p>
    <w:p w14:paraId="6926344F" w14:textId="77777777" w:rsidR="00702AC7" w:rsidRPr="00E61811" w:rsidRDefault="00702AC7" w:rsidP="00702AC7">
      <w:pPr>
        <w:framePr w:w="9413" w:h="13819" w:hRule="exact" w:wrap="none" w:vAnchor="page" w:hAnchor="page" w:x="1671" w:y="1593"/>
        <w:widowControl w:val="0"/>
        <w:numPr>
          <w:ilvl w:val="0"/>
          <w:numId w:val="9"/>
        </w:numPr>
        <w:tabs>
          <w:tab w:val="left" w:pos="123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организации формируется единое штатное расписание независимо от того, к каким видам экономической деятельности относятся структурные подразделения организации. В штатное расписание включаются все должности руководителей, специалистов, служащих (профессии рабочих)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данной организации.</w:t>
      </w:r>
    </w:p>
    <w:p w14:paraId="79B19F06" w14:textId="77777777" w:rsidR="00702AC7" w:rsidRPr="00E61811" w:rsidRDefault="00702AC7" w:rsidP="00702AC7">
      <w:pPr>
        <w:framePr w:w="9413" w:h="13819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коллективном договоре (правилах внутреннего трудового</w:t>
      </w:r>
      <w:r w:rsidRPr="00E618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 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распорядка) предусматривается обязанность работодателя знакомить работников под роспись со штатным расписанием организации.</w:t>
      </w:r>
    </w:p>
    <w:p w14:paraId="2E2EB1B3" w14:textId="77777777" w:rsidR="00702AC7" w:rsidRPr="00E61811" w:rsidRDefault="00702AC7" w:rsidP="00702AC7">
      <w:pPr>
        <w:framePr w:w="9413" w:h="13819" w:hRule="exact" w:wrap="none" w:vAnchor="page" w:hAnchor="page" w:x="1671" w:y="1593"/>
        <w:widowControl w:val="0"/>
        <w:numPr>
          <w:ilvl w:val="0"/>
          <w:numId w:val="9"/>
        </w:numPr>
        <w:tabs>
          <w:tab w:val="left" w:pos="123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исходят из того, что при выполнении работы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педагогическими работниками в дистанционном режиме работодатель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обеспечивает условия такой работы необходимым оборудованием,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программно-техническими средствами информационных технологий,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средствами защиты информации, каналами связи и иными средствами.</w:t>
      </w:r>
    </w:p>
    <w:p w14:paraId="5063F811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6308E6D" w14:textId="77777777" w:rsidR="00702AC7" w:rsidRPr="00E61811" w:rsidRDefault="00702AC7" w:rsidP="00702AC7">
      <w:pPr>
        <w:framePr w:wrap="none" w:vAnchor="page" w:hAnchor="page" w:x="625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17</w:t>
      </w:r>
    </w:p>
    <w:p w14:paraId="2FD4B4CE" w14:textId="77777777" w:rsidR="00702AC7" w:rsidRPr="00E61811" w:rsidRDefault="00702AC7" w:rsidP="00702AC7">
      <w:pPr>
        <w:framePr w:w="9413" w:h="14244" w:hRule="exact" w:wrap="none" w:vAnchor="page" w:hAnchor="page" w:x="1671" w:y="1593"/>
        <w:widowControl w:val="0"/>
        <w:spacing w:after="0" w:line="322" w:lineRule="exact"/>
        <w:ind w:firstLine="8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применении электронного обучения и дистанционных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образовательных технологий в случаях карантина, эпидемий, по иным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санитарно-эпидемиологическим и чрезвычайным обстоятельствам, а также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 замещении временно отсутствующего работника, вызванном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чрезвычайными обстоятельствами, и в любых исключительных случаях,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ставящих под угрозу жизнь или нормальные жизненные условия всего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населения или его части, работодатель заключает дополнительное соглашение к трудовому договору с работником об изменении определенных сторонами условий трудового договора.</w:t>
      </w:r>
    </w:p>
    <w:p w14:paraId="0E290813" w14:textId="77777777" w:rsidR="00702AC7" w:rsidRPr="00E61811" w:rsidRDefault="00702AC7" w:rsidP="00702AC7">
      <w:pPr>
        <w:framePr w:w="9413" w:h="14244" w:hRule="exact" w:wrap="none" w:vAnchor="page" w:hAnchor="page" w:x="1671" w:y="1593"/>
        <w:widowControl w:val="0"/>
        <w:spacing w:after="333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использовании работником личного имущества с согласия или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ведома работодателя и в его интересах работнику выплачивается компенсация за износ (амортизацию) личного оборудования, а также возмещаются расходы, связанные с использованием программно-технических средств, средств защиты информации, других технических средств и материалов, принадлежащих работнику. Размер возмещения расходов определяется дополнительным соглашением к трудовому договору.</w:t>
      </w:r>
    </w:p>
    <w:p w14:paraId="57276E15" w14:textId="77777777" w:rsidR="00702AC7" w:rsidRPr="00E61811" w:rsidRDefault="00702AC7" w:rsidP="00702AC7">
      <w:pPr>
        <w:framePr w:w="9413" w:h="14244" w:hRule="exact" w:wrap="none" w:vAnchor="page" w:hAnchor="page" w:x="1671" w:y="1593"/>
        <w:widowControl w:val="0"/>
        <w:numPr>
          <w:ilvl w:val="0"/>
          <w:numId w:val="1"/>
        </w:numPr>
        <w:tabs>
          <w:tab w:val="left" w:pos="3090"/>
        </w:tabs>
        <w:spacing w:after="244" w:line="280" w:lineRule="exact"/>
        <w:ind w:left="270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7" w:name="bookmark6"/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Оплата труда и нормы труда</w:t>
      </w:r>
      <w:bookmarkEnd w:id="7"/>
    </w:p>
    <w:p w14:paraId="1EB709C7" w14:textId="77777777" w:rsidR="00702AC7" w:rsidRPr="00E61811" w:rsidRDefault="00702AC7" w:rsidP="00702AC7">
      <w:pPr>
        <w:framePr w:w="9413" w:h="14244" w:hRule="exact" w:wrap="none" w:vAnchor="page" w:hAnchor="page" w:x="1671" w:y="1593"/>
        <w:widowControl w:val="0"/>
        <w:numPr>
          <w:ilvl w:val="0"/>
          <w:numId w:val="12"/>
        </w:numPr>
        <w:tabs>
          <w:tab w:val="left" w:pos="1243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регулировании вопросов оплаты труда работников муниципальных образовательных организаций (рекомендуется аналогичное регулирование предусматривать в коллективных договорах),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Управление и Профсоюз исходят из того, что системы оплаты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областных образовательных организаций устанавливаются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коллективными договорами, локальными нормативными актами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соответствии с федеральными законами и иными нормативными актами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Федерации, Кемеровской области – Кузбасса, Тисульского муниципального округа с учетом:</w:t>
      </w:r>
    </w:p>
    <w:p w14:paraId="6EFECB37" w14:textId="77777777" w:rsidR="00702AC7" w:rsidRPr="00E61811" w:rsidRDefault="00702AC7" w:rsidP="00702AC7">
      <w:pPr>
        <w:framePr w:w="9413" w:h="14244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Методических рекомендаций по формированию системы оплаты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общеобразовательных организаций (письмо Минобрнауки России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 29 декабря 2017 г. № 1992/02) с учетом приложения № 1 к настоящему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Соглашению;</w:t>
      </w:r>
    </w:p>
    <w:p w14:paraId="3FC6F876" w14:textId="77777777" w:rsidR="00702AC7" w:rsidRPr="00E61811" w:rsidRDefault="00702AC7" w:rsidP="00702AC7">
      <w:pPr>
        <w:framePr w:w="9413" w:h="14244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Единых рекомендаций по установлению на федеральном, региональном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местном уровнях систем оплаты труда работников государственных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муниципальных учреждений, утверждаемых ежегодно решением Российской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трехсторонней комиссии по регулированию социально-трудовых отношений;</w:t>
      </w:r>
    </w:p>
    <w:p w14:paraId="4F36ADE5" w14:textId="77777777" w:rsidR="00702AC7" w:rsidRPr="00E61811" w:rsidRDefault="00702AC7" w:rsidP="00702AC7">
      <w:pPr>
        <w:framePr w:w="9413" w:h="14244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Постановления Коллегии Администрации Кемеровской области от 25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марта 2011 г. </w:t>
      </w:r>
      <w:r w:rsidRPr="00E61811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eastAsia="ru-RU" w:bidi="ru-RU"/>
        </w:rPr>
        <w:t>№2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120 «О введении новой системы оплаты труда для работников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государственных образовательных организаций Кемеровской области 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Кузбасса и иных государственных организаций, подведомственных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Министерству образования Кузбасса, созданных в форме учреждений»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последующими дополнениями и изменениями.</w:t>
      </w:r>
    </w:p>
    <w:p w14:paraId="7FB9FAA9" w14:textId="77777777" w:rsidR="00702AC7" w:rsidRPr="00E61811" w:rsidRDefault="00702AC7" w:rsidP="00702AC7">
      <w:pPr>
        <w:framePr w:w="9413" w:h="14244" w:hRule="exact" w:wrap="none" w:vAnchor="page" w:hAnchor="page" w:x="1671" w:y="1593"/>
        <w:widowControl w:val="0"/>
        <w:numPr>
          <w:ilvl w:val="0"/>
          <w:numId w:val="12"/>
        </w:numPr>
        <w:tabs>
          <w:tab w:val="left" w:pos="1243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Работодатели по согласованию с выборным органом первичной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профсоюзной организации:</w:t>
      </w:r>
    </w:p>
    <w:p w14:paraId="1CD228BF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571EAE6" w14:textId="77777777" w:rsidR="00702AC7" w:rsidRPr="00E61811" w:rsidRDefault="00702AC7" w:rsidP="00702AC7">
      <w:pPr>
        <w:framePr w:wrap="none" w:vAnchor="page" w:hAnchor="page" w:x="625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18</w:t>
      </w:r>
    </w:p>
    <w:p w14:paraId="3E4D4648" w14:textId="4A8AFB48" w:rsidR="00702AC7" w:rsidRPr="00E61811" w:rsidRDefault="00702AC7" w:rsidP="00702AC7">
      <w:pPr>
        <w:framePr w:w="9413" w:h="14222" w:hRule="exact" w:wrap="none" w:vAnchor="page" w:hAnchor="page" w:x="1671" w:y="1593"/>
        <w:widowControl w:val="0"/>
        <w:numPr>
          <w:ilvl w:val="0"/>
          <w:numId w:val="13"/>
        </w:numPr>
        <w:tabs>
          <w:tab w:val="left" w:pos="144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Разрабатывают положение об оплате труда работников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организации.</w:t>
      </w:r>
    </w:p>
    <w:p w14:paraId="358E11FF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numPr>
          <w:ilvl w:val="0"/>
          <w:numId w:val="13"/>
        </w:numPr>
        <w:tabs>
          <w:tab w:val="left" w:pos="144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Предусматривают в положении об оплате труда работников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 регулирование вопросов оплаты труда с учетом:</w:t>
      </w:r>
    </w:p>
    <w:p w14:paraId="2655354F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обеспечения зависимости заработной платы каждого работника от 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квалификации, сложности выполняемой работы, количества и качества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затраченного труда без ограничения ее максимальным размером;</w:t>
      </w:r>
    </w:p>
    <w:p w14:paraId="2DEAF117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обеспечения работодателем равной оплаты за труд равной ценности, 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также недопущения какой бы то ни было дискриминации - различий,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исключений и предпочтений, не связанных с деловыми качествами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работников;</w:t>
      </w:r>
    </w:p>
    <w:p w14:paraId="292FCD95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формирования размеров окладов (должностных окладов), ставок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 на основе квалификационных уровней профессиональных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квалификационных групп;</w:t>
      </w:r>
    </w:p>
    <w:p w14:paraId="29EE98E2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формирования конкретных размеров окладов (должностных окладов),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ставок заработной платы по одноименным должностям работников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(профессиям рабочих), включенным в один и тот же квалификационный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уровень профессиональной квалификационной группы, не допуская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установление различных размеров окладов (должностных окладов), ставок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платы, применение к ним понятия «минимальный», либо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определение диапазонов размеров окладов (должностных окладов), ставок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платы;</w:t>
      </w:r>
    </w:p>
    <w:p w14:paraId="416BE214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формирования месячной заработной платы работника, полностью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отработавшего за этот период норму рабочего времени и выполнившего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нормы труда (трудовые обязанности), которая не может быть ниже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минимального размера оплаты труда, имея в виду, что для учителей и других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 нормой рабочего времени и нормами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является установленная им норма часов педагогической работы за ставку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платы, составляющая 18, 20, 24, 25, 30 или 36 часов в неделю, 720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часов в год, а трудовые обязанности регулируются квалификационными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характеристиками;</w:t>
      </w:r>
    </w:p>
    <w:p w14:paraId="62CCFA25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дифференциации в размерах оплаты труда педагогических работников,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имеющих квалификационные категории, установленные по результатам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аттестации, путем применения повышающих коэффициентов к заработной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плате, исчисленной с учетом фактического объема педагогической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(преподавательской) работы;</w:t>
      </w:r>
    </w:p>
    <w:p w14:paraId="6CA55852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перераспределения средств, предназначенных на оплату труда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организациях (без учета части фонда оплаты труда, направляемой на выплаты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компенсационного характера, связанные с работой в местностях с особыми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климатическими условиями, в сельской местности, а также в организациях,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которых за специфику работы выплаты компенсационного характера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предусмотрены по двум и более основаниям);</w:t>
      </w:r>
    </w:p>
    <w:p w14:paraId="1E3A3DCC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формирования фиксированных размеров ставок заработной платы либо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должностных окладов, основной целью установления которых является</w:t>
      </w:r>
    </w:p>
    <w:p w14:paraId="3B618643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768994D" w14:textId="77777777" w:rsidR="00702AC7" w:rsidRPr="00E61811" w:rsidRDefault="00702AC7" w:rsidP="00702AC7">
      <w:pPr>
        <w:framePr w:wrap="none" w:vAnchor="page" w:hAnchor="page" w:x="625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19</w:t>
      </w:r>
    </w:p>
    <w:p w14:paraId="72CDD418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изменение соотношения составных частей в структуре заработной платы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 в сторону увеличения гарантированной ее части,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обеспечивающей достойную оплату их труда за исполнение должностных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обязанностей либо за работу в пределах установленных норм труда, нормы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часов педагогической работы за ставку заработной платы без включения в нее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(в гарантированную часть) выплат компенсационного и (или)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стимулирующего характера, не ведущее к дополнительной интенсификации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труда;</w:t>
      </w:r>
    </w:p>
    <w:p w14:paraId="5D4E949A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размеров выплат за выполнение сверхурочных работ, работу в выходные и нерабочие праздничные дни, ночное и вечернее время, выполнение работ в других условиях, отклоняющихся от нормальных, но не ниже размеров, установленных трудовым законодательством и иными нормативными правовыми актами, содержащими нормы трудового права;</w:t>
      </w:r>
    </w:p>
    <w:p w14:paraId="2AA7C9C3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создания условий для оплаты труда работников в зависимости от 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личного участия в эффективном функционировании организации;</w:t>
      </w:r>
    </w:p>
    <w:p w14:paraId="01F41450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применения типовых норм труда для однородных работ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(межотраслевые, отраслевые и иные нормы труда);</w:t>
      </w:r>
    </w:p>
    <w:p w14:paraId="0BBBE5B5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продолжительности рабочего времени либо норм часов педагогической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работы за ставку заработной платы, порядка определения учебной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нагрузки, оговариваемой в трудовом договоре, оснований ее изменения,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случаев установления верхнего предела, установленных приказом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Министерства образования и науки Российской Федерации от 22 декабря 2014г. № 1601 «О продолжительности рабочего времени (нормах часов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педагогической работы за ставку заработной платы) педагогических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и о порядке определения учебной нагрузки педагогических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работников, оговариваемой в трудовом договоре» (зарегистрировано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Минюстом России 25 февраля 2015 г., регистрационный № 36204);</w:t>
      </w:r>
    </w:p>
    <w:p w14:paraId="4267FD6A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положений, предусмотренных приложением к приказу Минобрнауки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России от 11 мая 2016 г. № 536 «Об утверждении особенностей режима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рабочего времени и времени отдыха педагогических и иных работников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организаций, осуществляющих образовательную деятельность»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(зарегистрировано Минюстом России 1 июня 2016г., регистрационный №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42388), в том числе устанавливающих, что периоды каникулярного времени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для обучающихся организации, а также периоды отмены (приостановки)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занятий (деятельности организации по реализации образовательной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программы, присмотру и уходу за детьми) для обучающихся в отдельных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классах (группах) либо в целом по организации по санитарно-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эпидемиологическим, климатическим и другим основаниям, не совпадающие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для педагогических работников и иных работников с установленными им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соответственно ежегодными основными удлиненными и ежегодными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дополнительными оплачиваемыми отпусками, ежегодными основными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ежегодными дополнительными оплачиваемыми отпусками, являются для них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рабочим временем с оплатой труда в соответствии с законодательством</w:t>
      </w:r>
    </w:p>
    <w:p w14:paraId="2A719FDF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40EE66E" w14:textId="77777777" w:rsidR="00702AC7" w:rsidRPr="00E61811" w:rsidRDefault="00702AC7" w:rsidP="00702AC7">
      <w:pPr>
        <w:framePr w:wrap="none" w:vAnchor="page" w:hAnchor="page" w:x="6253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20</w:t>
      </w:r>
    </w:p>
    <w:p w14:paraId="2AAB018C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Российской Федерации. Оплата труда указанных периодов рабочего времени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осуществляется на условиях, установленных до начала таких периодов;</w:t>
      </w:r>
    </w:p>
    <w:p w14:paraId="7D672DCC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определения размеров выплат компенсационного и (или)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стимулирующего характера от размера оклада (должностного оклада, ставки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платы), установленного работнику за исполнение им трудовых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(должностных) обязанностей за календарный месяц либо за норму часов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педагогической работы в неделю (в год) с учётом коэффициента учебной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нагрузки;</w:t>
      </w:r>
    </w:p>
    <w:p w14:paraId="7A54F86C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определения размеров выплат стимулирующего характера, в том числе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размеров премий, на основе формализованных критериев определения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достижимых результатов работы, измеряемых качественными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количественными показателями, для всех категорий работников организаций,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 также с учетом имеющихся государственных и ведомственных наград;</w:t>
      </w:r>
    </w:p>
    <w:p w14:paraId="28CB3741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Регулирования оплаты труда учителей малокомплектных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общеобразовательных организаций, в которых обучающиеся начальных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классов объединяются в классы-комплекты, с учетом фактического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количества часов, но не ниже количества часов, предусматриваемого учебным планом для класса, входящего в класс-комплект с большим их количеством.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 этом режим работы учителя регулируется правилами внутреннего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трудового распорядка и расписанием занятий. При проведении уроков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применяется скользящий график учебных занятий с обучающимися с целью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создания условий для проведения занятий с каждым классом отдельно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(например, по математике, русскому языку и другим);</w:t>
      </w:r>
    </w:p>
    <w:p w14:paraId="1713815F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начисления на установленную величину минимального размера оплаты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 районного коэффициента в размере 30 процентов.</w:t>
      </w:r>
    </w:p>
    <w:p w14:paraId="6256DB4C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numPr>
          <w:ilvl w:val="0"/>
          <w:numId w:val="12"/>
        </w:numPr>
        <w:tabs>
          <w:tab w:val="left" w:pos="135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разработке и утверждении в организациях показателей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критериев эффективности работы в целях осуществления стимулирования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качественного труда работников учитываются следующие основные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принципы:</w:t>
      </w:r>
    </w:p>
    <w:p w14:paraId="3927DEE2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tabs>
          <w:tab w:val="left" w:pos="106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размер вознаграждения работника должен определяться на основе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объективной оценки результатов его труда (принцип объективности);</w:t>
      </w:r>
    </w:p>
    <w:p w14:paraId="499E49A2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tabs>
          <w:tab w:val="left" w:pos="108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работник должен знать, какое вознаграждение он получит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зависимости от результатов своего труда (принцип предсказуемости);</w:t>
      </w:r>
    </w:p>
    <w:p w14:paraId="587BBB45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tabs>
          <w:tab w:val="left" w:pos="10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вознаграждение должно быть адекватно трудовому вкладу каждого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 в результат деятельности всей организации, его опыту и уровню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квалификации (принцип адекватности);</w:t>
      </w:r>
    </w:p>
    <w:p w14:paraId="1DCC23BB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tabs>
          <w:tab w:val="left" w:pos="106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вознаграждение должно следовать за достижением результата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(принцип своевременности);</w:t>
      </w:r>
    </w:p>
    <w:p w14:paraId="3B83725C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tabs>
          <w:tab w:val="left" w:pos="107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правила определения вознаграждения должны быть понятны каждому работнику (принцип справедливости);</w:t>
      </w:r>
    </w:p>
    <w:p w14:paraId="3CC6FA74" w14:textId="77777777" w:rsidR="00702AC7" w:rsidRPr="00E61811" w:rsidRDefault="00702AC7" w:rsidP="00702AC7">
      <w:pPr>
        <w:framePr w:w="9408" w:h="14872" w:hRule="exact" w:wrap="none" w:vAnchor="page" w:hAnchor="page" w:x="1673" w:y="1593"/>
        <w:widowControl w:val="0"/>
        <w:tabs>
          <w:tab w:val="left" w:pos="108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принятие решений о выплатах вознаграждения и их размерах должны осуществляться по согласованию с выборным органом первичной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профсоюзной организации (принцип прозрачности).</w:t>
      </w:r>
    </w:p>
    <w:p w14:paraId="38831579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7DB9AED" w14:textId="77777777" w:rsidR="00702AC7" w:rsidRPr="00E61811" w:rsidRDefault="00702AC7" w:rsidP="00702AC7">
      <w:pPr>
        <w:framePr w:wrap="none" w:vAnchor="page" w:hAnchor="page" w:x="6250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21</w:t>
      </w:r>
    </w:p>
    <w:p w14:paraId="5ED33303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numPr>
          <w:ilvl w:val="0"/>
          <w:numId w:val="12"/>
        </w:numPr>
        <w:tabs>
          <w:tab w:val="left" w:pos="1356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случаях, когда размер оплаты труда работника зависит от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образования, квалификационной категории, государственных наград и (или)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ведомственных знаков отличия, ученой степени, право на его изменение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возникает в следующие сроки:</w:t>
      </w:r>
    </w:p>
    <w:p w14:paraId="6758EDC7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получении образования или восстановлении документов об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образовании - со дня представления соответствующего документа;</w:t>
      </w:r>
    </w:p>
    <w:p w14:paraId="59A6D684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установлении квалификационной категории - со дня вынесения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решения аттестационной комиссией;</w:t>
      </w:r>
    </w:p>
    <w:p w14:paraId="70805D04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присвоении почетного звания, награждения ведомственными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знаками отличия - со дня присвоения, награждения;</w:t>
      </w:r>
    </w:p>
    <w:p w14:paraId="077D6535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присуждении ученой степени доктора наук и кандидата наук - со дня принятия Минобрнауки России решения о выдаче диплома. При наступлении у работника права на изменение размеров оплаты в период пребывания его в ежегодном оплачиваемом или другом отпуске, а также в период  его временной нетрудоспособности выплата заработной платы (исходя из более высокого размера) производится со дня окончания отпуска или временной нетрудоспособности.</w:t>
      </w:r>
    </w:p>
    <w:p w14:paraId="70A05461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numPr>
          <w:ilvl w:val="0"/>
          <w:numId w:val="12"/>
        </w:numPr>
        <w:tabs>
          <w:tab w:val="left" w:pos="1466"/>
          <w:tab w:val="left" w:pos="4874"/>
          <w:tab w:val="right" w:pos="9381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Образовательные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организации,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реализующие</w:t>
      </w:r>
    </w:p>
    <w:p w14:paraId="51D1FAEF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общеобразовательные программы, дополнительные образовательные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программы, образовательные программы среднего профессионального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образования, учитывают особенности оплаты труда отдельных категорий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 (приложение № 1).</w:t>
      </w:r>
    </w:p>
    <w:p w14:paraId="7F9479AA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numPr>
          <w:ilvl w:val="0"/>
          <w:numId w:val="12"/>
        </w:numPr>
        <w:tabs>
          <w:tab w:val="left" w:pos="1466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Работодатели осуществляют оплату труда работников в ночное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время (с 22 часов до 6 часов), вечернее время (с 18 часов до 22 часов)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повышенном размере, но не ниже 40 процентов часовой тарифной ставки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(части оклада (должностного оклада), рассчитанного за час работы) 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каждый час работы в ночное время, и не ниже 20 процентов в вечернее время.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Конкретные размеры повышения оплаты труда за работу в ночное и вечернее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время (но не ниже указанных размеров) устанавливаются коллективным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договором, локальным нормативным актом, принимаемым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согласованию с выборным органом первичной профсоюзной организации,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трудовым договором.</w:t>
      </w:r>
    </w:p>
    <w:p w14:paraId="7E0C5C99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numPr>
          <w:ilvl w:val="0"/>
          <w:numId w:val="12"/>
        </w:numPr>
        <w:tabs>
          <w:tab w:val="left" w:pos="1466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Переработка рабочего времени воспитателей, помощников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воспитателей, младших воспитателей вследствие неявки сменяющего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 или родителей, а также работа в организациях, осуществляющих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лечение, оздоровление и (или) отдых, осуществляемая по инициативе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работодателя за пределами рабочего времени, установленного графиками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работ, является сверхурочной работой. Сверхурочная работа оплачивается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 первые два часа работы не менее чем в полуторном размере, 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последующие часы - не менее чем в двойном размере. Конкретные размеры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оплаты за сверхурочную работу (но не ниже указанных размеров) могут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определяться коллективным договором или трудовым договором.</w:t>
      </w:r>
    </w:p>
    <w:p w14:paraId="3B4964E0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numPr>
          <w:ilvl w:val="0"/>
          <w:numId w:val="12"/>
        </w:numPr>
        <w:tabs>
          <w:tab w:val="left" w:pos="1356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Оплата труда работников, занятых на работах с вредными и (или)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опасными условиями труда, устанавливается в повышенном размере по</w:t>
      </w:r>
    </w:p>
    <w:p w14:paraId="09AFB2A1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4648861" w14:textId="77777777" w:rsidR="00702AC7" w:rsidRPr="00E61811" w:rsidRDefault="00702AC7" w:rsidP="00702AC7">
      <w:pPr>
        <w:framePr w:wrap="none" w:vAnchor="page" w:hAnchor="page" w:x="6250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22</w:t>
      </w:r>
    </w:p>
    <w:p w14:paraId="0FD0CC6E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tabs>
          <w:tab w:val="left" w:pos="135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сравнению с окладами (должностными окладами), ставками заработной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платы, установленными для различных видов работ с нормальными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условиями труда, но не ниже размеров, установленных трудовым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законодательством и иными нормативными правовыми актами, содержащими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нормы трудового права. Работодатель с учетом мнения выборного органа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первичной профсоюзной организации в порядке, предусмотренном статьей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372 Трудового кодекса Российской Федерации для принятия локальных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нормативных актов устанавливает конкретные размеры доплат.</w:t>
      </w:r>
    </w:p>
    <w:p w14:paraId="583F4D9C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проведении специальной оценки условий труда в соответствии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 федеральным законом от 28 декабря 2013 года № 426-ФЗ «О специальной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оценке условий труда» с последующими изменениями и дополнениями (далее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- Федеральный закон № 426-ФЗ) работникам, условия труда которых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отнесены к вредным и (или) опасным по результатам специальной оценки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условий труда, предоставляются гарантии и компенсации в размере и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условиях, предусмотренных статьями 92, 117 и 147 Трудового кодекса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Федерации.</w:t>
      </w:r>
    </w:p>
    <w:p w14:paraId="0F91359D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numPr>
          <w:ilvl w:val="0"/>
          <w:numId w:val="12"/>
        </w:numPr>
        <w:tabs>
          <w:tab w:val="left" w:pos="1421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Оплата труда учителей, преподавателей, имеющих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квалификационные категории, осуществляется с учетом квалификационной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категории независимо от преподаваемого предмета (дисциплины, курса), а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должностям работников, по которым применяется наименование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«старший» (воспитатель - старший воспитатель, педагог дополнительного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образования - старший педагог дополнительного образования, методист 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старший методист, инструктор - методист - старший инструктор-методист,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тренер-преподаватель - старший тренер-преподаватель), независимо от того,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 какой конкретно должности присвоена квалификационная категория.</w:t>
      </w:r>
    </w:p>
    <w:p w14:paraId="50C276A4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numPr>
          <w:ilvl w:val="0"/>
          <w:numId w:val="12"/>
        </w:numPr>
        <w:tabs>
          <w:tab w:val="left" w:pos="1421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 и Профсоюз считают необходимым закреплять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коллективных договорах следующие положения:</w:t>
      </w:r>
    </w:p>
    <w:p w14:paraId="4F4E4AAB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 оплате труда педагогических работников с учетом имеющейся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квалификационной категории за выполнение педагогической работы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должности с другим наименованием, по которой не установлена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квалификационная категория, в случаях, предусмотренных приложением №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2 к Соглашению, а также в других случаях, если по выполняемой работе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совпадают профили работы (деятельности);</w:t>
      </w:r>
    </w:p>
    <w:p w14:paraId="09935AD7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 оплате труда педагогических работников, являющихся гражданами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 или претендующих на получение гражданства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 по программе соотечественников, принятых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должности педагогических работников, с учетом имеющейся первой или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высшей квалификационной категории, присвоенной (установленной)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территории республик бывшего СССР, до проведения их аттестации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порядке, установленном на территории Российской Федерации;</w:t>
      </w:r>
    </w:p>
    <w:p w14:paraId="75109FFA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 оплате и регулировании труда лиц, являвшихся гражданами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республик бывшего СССР, или лиц без гражданства, в том числе принятых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 должности педагогических работников, в соответствии с главой 50.1</w:t>
      </w:r>
    </w:p>
    <w:p w14:paraId="19D62AAA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82F8483" w14:textId="77777777" w:rsidR="00702AC7" w:rsidRPr="00E61811" w:rsidRDefault="00702AC7" w:rsidP="00702AC7">
      <w:pPr>
        <w:framePr w:wrap="none" w:vAnchor="page" w:hAnchor="page" w:x="6248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23</w:t>
      </w:r>
    </w:p>
    <w:p w14:paraId="61FB7DBD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Трудового кодекса Российской Федерации, а также положением статьи 4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Соглашения о сотрудничестве в области трудовой миграции и социальной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защиты трудящихся-мигрантов (Москва, 15 апреля 1994 г.);</w:t>
      </w:r>
    </w:p>
    <w:p w14:paraId="0813A7EF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 сохранении за педагогическими работниками условий оплаты труда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учетом имевшейся квалификационной категории по истечении срока действия квалификационной категории в следующих случаях:</w:t>
      </w:r>
    </w:p>
    <w:p w14:paraId="751E415B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11"/>
        </w:numPr>
        <w:tabs>
          <w:tab w:val="left" w:pos="92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после выхода на работу из отпуска по уходу за ребенком до достижения им возраста трех лет - не менее чем на один год;</w:t>
      </w:r>
    </w:p>
    <w:p w14:paraId="24BE2F7B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11"/>
        </w:numPr>
        <w:tabs>
          <w:tab w:val="left" w:pos="92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 возникновения права для назначения страховой пенсии по старости, а также до наступления срока ее назначения досрочно (приложение №7 к Федеральному закону от 28 декабря 2013 г. № 400-ФЗ «О страховых пенсиях» в редакции Федерального закона от 3 октября 2018 г. № 350) - не менее чем за один год;</w:t>
      </w:r>
    </w:p>
    <w:p w14:paraId="2F30390F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11"/>
        </w:numPr>
        <w:tabs>
          <w:tab w:val="left" w:pos="1147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окончании длительной болезни, длительного отпуска,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предоставляемого до одного года, - не менее чем на 6 месяцев;</w:t>
      </w:r>
    </w:p>
    <w:p w14:paraId="6809B0D7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11"/>
        </w:numPr>
        <w:tabs>
          <w:tab w:val="left" w:pos="92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восстановления на работе по решению суда - не менее 6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месяцев;</w:t>
      </w:r>
    </w:p>
    <w:p w14:paraId="56D21161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11"/>
        </w:numPr>
        <w:tabs>
          <w:tab w:val="left" w:pos="92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истечения срока действия квалификационной категории после подачи заявления в аттестационную комиссию - на период до принятия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аттестационной комиссией решения об установлении (отказе в установлении)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квалификационной категории;</w:t>
      </w:r>
    </w:p>
    <w:p w14:paraId="53F197F2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11"/>
        </w:numPr>
        <w:tabs>
          <w:tab w:val="left" w:pos="927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наступлении чрезвычайных ситуаций, в том числе по санитарно-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эпидемиологическим основаниям, возобновлении педагогической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деятельности после выхода на пенсию, при переходе в другую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образовательную организацию в связи с сокращением численности или штата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или при ликвидации образовательной организации, иных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периодов, объективно препятствующих реализации права работников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прохождение аттестации, - не менее чем на 6 месяцев.</w:t>
      </w:r>
    </w:p>
    <w:p w14:paraId="765EF35B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Конкретный срок сверх указанного выше, на который оплата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сохраняется с учетом имевшейся квалификационной категории, определяется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коллективным договором.</w:t>
      </w:r>
    </w:p>
    <w:p w14:paraId="33AADF19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приёме на работу педагогических работников, не имеющих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квалификационных категорий, но имеющих заслуги в области образования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(наличие почётного звания, отраслевых знаков отличия, государственных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наград, полученных за достижения в педагогической деятельности и т. п., 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также наличие у педагогических работников учёной степени кандидата или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доктора наук по профилю деятельности), предусматривать на срок до 1 года,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 прохождения аттестации размеры ставок заработной платы, должностных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окладов, устанавливаемых для лиц, имеющих квалификационные категории.</w:t>
      </w:r>
    </w:p>
    <w:p w14:paraId="3D3D916E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12"/>
        </w:numPr>
        <w:tabs>
          <w:tab w:val="left" w:pos="139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считают необходимым:</w:t>
      </w:r>
    </w:p>
    <w:p w14:paraId="7E011082" w14:textId="77777777" w:rsidR="00702AC7" w:rsidRPr="00E61811" w:rsidRDefault="00702AC7" w:rsidP="00702AC7">
      <w:pPr>
        <w:framePr w:w="9418" w:h="14222" w:hRule="exact" w:wrap="none" w:vAnchor="page" w:hAnchor="page" w:x="1669" w:y="1593"/>
        <w:widowControl w:val="0"/>
        <w:numPr>
          <w:ilvl w:val="0"/>
          <w:numId w:val="14"/>
        </w:numPr>
        <w:tabs>
          <w:tab w:val="left" w:pos="211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Проводить совместно мониторинг систем оплаты труда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организациях, включая размеры заработной платы работников,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соотношение постоянной и переменной части в структуре заработной платы,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соотношения в оплате труда руководителей, специалистов и других</w:t>
      </w:r>
    </w:p>
    <w:p w14:paraId="09E34C7B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FF9CAE5" w14:textId="77777777" w:rsidR="00702AC7" w:rsidRPr="00E61811" w:rsidRDefault="00702AC7" w:rsidP="00702AC7">
      <w:pPr>
        <w:framePr w:wrap="none" w:vAnchor="page" w:hAnchor="page" w:x="624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24</w:t>
      </w:r>
    </w:p>
    <w:p w14:paraId="5CE9A694" w14:textId="77777777" w:rsidR="00702AC7" w:rsidRPr="00E61811" w:rsidRDefault="00702AC7" w:rsidP="00702AC7">
      <w:pPr>
        <w:framePr w:w="9422" w:h="13900" w:hRule="exact" w:wrap="none" w:vAnchor="page" w:hAnchor="page" w:x="1666" w:y="1593"/>
        <w:widowControl w:val="0"/>
        <w:tabs>
          <w:tab w:val="left" w:pos="211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работников. Конкретные показатели мониторинга, порядок и сроки 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проведения определяются сторонами Соглашения.</w:t>
      </w:r>
    </w:p>
    <w:p w14:paraId="0AA8717B" w14:textId="77777777" w:rsidR="00702AC7" w:rsidRPr="00E61811" w:rsidRDefault="00702AC7" w:rsidP="00702AC7">
      <w:pPr>
        <w:framePr w:w="9422" w:h="13900" w:hRule="exact" w:wrap="none" w:vAnchor="page" w:hAnchor="page" w:x="1666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определении предельного уровня соотношения среднемесячной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 руководителя, заместителя руководителя и среднемесячной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 работников организации оплата за выполнение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руководителями и заместителями руководителей учебной нагрузки не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учитывается при подсчете их среднемесячной заработной платы</w:t>
      </w:r>
    </w:p>
    <w:p w14:paraId="7B163CDE" w14:textId="77777777" w:rsidR="00702AC7" w:rsidRPr="00E61811" w:rsidRDefault="00702AC7" w:rsidP="00702AC7">
      <w:pPr>
        <w:framePr w:w="9422" w:h="13900" w:hRule="exact" w:wrap="none" w:vAnchor="page" w:hAnchor="page" w:x="1666" w:y="1593"/>
        <w:widowControl w:val="0"/>
        <w:numPr>
          <w:ilvl w:val="0"/>
          <w:numId w:val="14"/>
        </w:numPr>
        <w:tabs>
          <w:tab w:val="left" w:pos="212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Совместно разрабатывать предложения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рекомендации по совершенствованию систем оплаты труда, нормированию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труда.</w:t>
      </w:r>
    </w:p>
    <w:p w14:paraId="1F2A11E7" w14:textId="77777777" w:rsidR="00702AC7" w:rsidRPr="00E61811" w:rsidRDefault="00702AC7" w:rsidP="00702AC7">
      <w:pPr>
        <w:framePr w:w="9422" w:h="13900" w:hRule="exact" w:wrap="none" w:vAnchor="page" w:hAnchor="page" w:x="1666" w:y="1593"/>
        <w:widowControl w:val="0"/>
        <w:numPr>
          <w:ilvl w:val="0"/>
          <w:numId w:val="14"/>
        </w:numPr>
        <w:tabs>
          <w:tab w:val="left" w:pos="212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Рекомендовать работодателям при заключении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дополнительного соглашения к трудовому договору с работником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организации, состоящим в трудовых отношениях с работодателем,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котором конкретизированы его должностные обязанности, условия оплаты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труда, показатели и критерии оценки эффективности его деятельности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зависимости от результатов труда, а также меры социальной поддержки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(эффективный контракт), исходить из того, что такое соглашение может быть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заключено при условии добровольного согласия работника, наличия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разработанных показателей и критериев оценки эффективности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работника, а достижение таких показателей и критериев осуществляется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рамках установленной федеральным законодательством продолжительности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рабочего времени.</w:t>
      </w:r>
    </w:p>
    <w:p w14:paraId="2BFD8B22" w14:textId="77777777" w:rsidR="00702AC7" w:rsidRPr="00E61811" w:rsidRDefault="00702AC7" w:rsidP="00702AC7">
      <w:pPr>
        <w:framePr w:w="9422" w:h="13900" w:hRule="exact" w:wrap="none" w:vAnchor="page" w:hAnchor="page" w:x="1666" w:y="1593"/>
        <w:widowControl w:val="0"/>
        <w:numPr>
          <w:ilvl w:val="0"/>
          <w:numId w:val="14"/>
        </w:numPr>
        <w:tabs>
          <w:tab w:val="left" w:pos="160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Рекомендовать работодателям и первичным профсоюзным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организациям с целью поддержки молодых преподавательских кадров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предусматривать в положении об оплате труда механизмы стимулирования 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труда, особенно в течение первых трех лет преподавательской работы.</w:t>
      </w:r>
    </w:p>
    <w:p w14:paraId="074AAC97" w14:textId="60073270" w:rsidR="00702AC7" w:rsidRPr="00925A78" w:rsidRDefault="00702AC7" w:rsidP="00925A78">
      <w:pPr>
        <w:framePr w:w="9422" w:h="13900" w:hRule="exact" w:wrap="none" w:vAnchor="page" w:hAnchor="page" w:x="1666" w:y="1593"/>
        <w:widowControl w:val="0"/>
        <w:numPr>
          <w:ilvl w:val="0"/>
          <w:numId w:val="14"/>
        </w:numPr>
        <w:tabs>
          <w:tab w:val="left" w:pos="160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Рекомендовать работодателям и первичным профсоюзным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организациям предусматривать в положениях об оплате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  <w:r w:rsidRPr="00925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установление стимулирующих выплат в размере не менее 20</w:t>
      </w:r>
      <w:r w:rsidRPr="00925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процентов к должностным окладам (ставкам заработной платы)</w:t>
      </w:r>
      <w:r w:rsidRPr="00925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 при осуществлении ими подготовки учебных</w:t>
      </w:r>
      <w:r w:rsidRPr="00925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комплексов по новым дисциплинам, вводимым в связи с изменением учебных</w:t>
      </w:r>
      <w:r w:rsidRPr="00925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планов;</w:t>
      </w:r>
    </w:p>
    <w:p w14:paraId="661226E2" w14:textId="77777777" w:rsidR="00702AC7" w:rsidRPr="00E61811" w:rsidRDefault="00702AC7" w:rsidP="00702AC7">
      <w:pPr>
        <w:framePr w:w="9422" w:h="13900" w:hRule="exact" w:wrap="none" w:vAnchor="page" w:hAnchor="page" w:x="1666" w:y="1593"/>
        <w:widowControl w:val="0"/>
        <w:numPr>
          <w:ilvl w:val="0"/>
          <w:numId w:val="14"/>
        </w:numPr>
        <w:tabs>
          <w:tab w:val="left" w:pos="160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Рекомендовать работодателям в целях снятия социальной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напряженности информировать работников об источниках и размерах фонда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оплаты труда, структуре заработной платы, размерах средних заработных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плат, должностных окладов (ставок), выплат компенсационного и</w:t>
      </w:r>
    </w:p>
    <w:p w14:paraId="616A929A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0870A5E" w14:textId="77777777" w:rsidR="00702AC7" w:rsidRPr="00E61811" w:rsidRDefault="00702AC7" w:rsidP="00702AC7">
      <w:pPr>
        <w:framePr w:wrap="none" w:vAnchor="page" w:hAnchor="page" w:x="6248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25</w:t>
      </w:r>
    </w:p>
    <w:p w14:paraId="67A58B9E" w14:textId="77777777" w:rsidR="00702AC7" w:rsidRPr="00E61811" w:rsidRDefault="00702AC7" w:rsidP="00702AC7">
      <w:pPr>
        <w:framePr w:w="9418" w:h="14218" w:hRule="exact" w:wrap="none" w:vAnchor="page" w:hAnchor="page" w:x="1669" w:y="1597"/>
        <w:widowControl w:val="0"/>
        <w:tabs>
          <w:tab w:val="left" w:pos="16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стимулирующего характера, премиальных выплатах в разрезе основных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категорий работников.</w:t>
      </w:r>
    </w:p>
    <w:p w14:paraId="54EA1393" w14:textId="77777777" w:rsidR="00702AC7" w:rsidRPr="00E61811" w:rsidRDefault="00702AC7" w:rsidP="00702AC7">
      <w:pPr>
        <w:framePr w:w="9418" w:h="14218" w:hRule="exact" w:wrap="none" w:vAnchor="page" w:hAnchor="page" w:x="1669" w:y="1597"/>
        <w:widowControl w:val="0"/>
        <w:numPr>
          <w:ilvl w:val="0"/>
          <w:numId w:val="14"/>
        </w:numPr>
        <w:tabs>
          <w:tab w:val="left" w:pos="214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Рекомендовать работодателям относить выплаты за</w:t>
      </w:r>
    </w:p>
    <w:p w14:paraId="32FDCCD0" w14:textId="77777777" w:rsidR="00702AC7" w:rsidRPr="00E61811" w:rsidRDefault="00702AC7" w:rsidP="00702AC7">
      <w:pPr>
        <w:framePr w:w="9418" w:h="14218" w:hRule="exact" w:wrap="none" w:vAnchor="page" w:hAnchor="page" w:x="1669" w:y="1597"/>
        <w:widowControl w:val="0"/>
        <w:tabs>
          <w:tab w:val="left" w:pos="742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дополнительную работу, непосредственно связанную с обеспечением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выполнения основных должностных обязанностей: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по классному</w:t>
      </w:r>
    </w:p>
    <w:p w14:paraId="4DA71C4E" w14:textId="77777777" w:rsidR="00702AC7" w:rsidRPr="00E61811" w:rsidRDefault="00702AC7" w:rsidP="00702AC7">
      <w:pPr>
        <w:framePr w:w="9418" w:h="14218" w:hRule="exact" w:wrap="none" w:vAnchor="page" w:hAnchor="page" w:x="1669" w:y="1597"/>
        <w:widowControl w:val="0"/>
        <w:tabs>
          <w:tab w:val="left" w:pos="24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руководству (кураторству), проверке письменных работ, заведованию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отделениями,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филиалами, учебно-консультационными пунктами,</w:t>
      </w:r>
    </w:p>
    <w:p w14:paraId="1EF5C6E3" w14:textId="77777777" w:rsidR="00702AC7" w:rsidRPr="00E61811" w:rsidRDefault="00702AC7" w:rsidP="00702AC7">
      <w:pPr>
        <w:framePr w:w="9418" w:h="14218" w:hRule="exact" w:wrap="none" w:vAnchor="page" w:hAnchor="page" w:x="1669" w:y="1597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кабинетами, отделами, учебными мастерскими, лабораториями, учебно-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опытными участками, руководству предметными, цикловыми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методическими комиссиями, дополнительную работу (без занятия штатных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должностей) не входящую в прямые должностные обязанности работников,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предусмотренные квалификационными характеристиками, к виду выплат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компенсационного характера «выплаты за работу в условиях, отклоняющихся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 нормальных», применительно к п. 3 Перечня видов выплат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компенсационного характера в федеральных бюджетных, автономных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казенных учреждениях, утвержденного приказом Минздравсоцразвития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России от 29 декабря 2007 г. № 822 (зарегистрировано Минюстом России 4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февраля 2008 г., регистрационный № 11081).</w:t>
      </w:r>
    </w:p>
    <w:p w14:paraId="55DBB12E" w14:textId="77777777" w:rsidR="00702AC7" w:rsidRPr="00E61811" w:rsidRDefault="00702AC7" w:rsidP="00702AC7">
      <w:pPr>
        <w:framePr w:w="9418" w:h="14218" w:hRule="exact" w:wrap="none" w:vAnchor="page" w:hAnchor="page" w:x="1669" w:y="1597"/>
        <w:widowControl w:val="0"/>
        <w:numPr>
          <w:ilvl w:val="0"/>
          <w:numId w:val="14"/>
        </w:numPr>
        <w:tabs>
          <w:tab w:val="left" w:pos="163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считают, что основанием для установления выплат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компенсационного и стимулирующего характера за увеличение объема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работы в порядке, определяемом коллективным договором, является:</w:t>
      </w:r>
    </w:p>
    <w:p w14:paraId="68290CD2" w14:textId="77777777" w:rsidR="00702AC7" w:rsidRPr="00E61811" w:rsidRDefault="00702AC7" w:rsidP="00702AC7">
      <w:pPr>
        <w:framePr w:w="9418" w:h="14218" w:hRule="exact" w:wrap="none" w:vAnchor="page" w:hAnchor="page" w:x="1669" w:y="1597"/>
        <w:widowControl w:val="0"/>
        <w:tabs>
          <w:tab w:val="left" w:pos="1057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превышение наполняемости классов, дошкольных групп,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исчисляемой исходя из расчета соблюдения нормы площади на одного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обучающегося (ребенка), а также иных санитарно-эпидемиологических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требований к условиям и организации обучения в общеобразовательных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учреждениях и (или) к устройству, содержанию и организации режима работы дошкольных образовательных организаций;</w:t>
      </w:r>
    </w:p>
    <w:p w14:paraId="09DDCFB3" w14:textId="77777777" w:rsidR="00702AC7" w:rsidRPr="00E61811" w:rsidRDefault="00702AC7" w:rsidP="00702AC7">
      <w:pPr>
        <w:framePr w:w="9418" w:h="14218" w:hRule="exact" w:wrap="none" w:vAnchor="page" w:hAnchor="page" w:x="1669" w:y="1597"/>
        <w:widowControl w:val="0"/>
        <w:tabs>
          <w:tab w:val="left" w:pos="108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превышение установленной численности обучающихся в учебной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группе при проведении занятий семинарского типа (семинары, практические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занятия, практикумы, лабораторные работы, коллоквиумы и иные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аналогичные занятия);</w:t>
      </w:r>
    </w:p>
    <w:p w14:paraId="1D75BFB9" w14:textId="77777777" w:rsidR="00702AC7" w:rsidRPr="00E61811" w:rsidRDefault="00702AC7" w:rsidP="00702AC7">
      <w:pPr>
        <w:framePr w:w="9418" w:h="14218" w:hRule="exact" w:wrap="none" w:vAnchor="page" w:hAnchor="page" w:x="1669" w:y="1597"/>
        <w:widowControl w:val="0"/>
        <w:tabs>
          <w:tab w:val="left" w:pos="10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замещение временно отсутствующих по болезни или другим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причинам учителей (преподавателей) одновременно в двух подгруппах (по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предметам, где предусмотрено деление классов (групп) на подгруппы);</w:t>
      </w:r>
    </w:p>
    <w:p w14:paraId="4948F0CD" w14:textId="77777777" w:rsidR="00702AC7" w:rsidRPr="00E61811" w:rsidRDefault="00702AC7" w:rsidP="00702AC7">
      <w:pPr>
        <w:framePr w:w="9418" w:h="14218" w:hRule="exact" w:wrap="none" w:vAnchor="page" w:hAnchor="page" w:x="1669" w:y="1597"/>
        <w:widowControl w:val="0"/>
        <w:tabs>
          <w:tab w:val="left" w:pos="10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осуществление образовательной деятельности в классах, в состав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которых входит обучающийся (обучающиеся) с ОВЗ.</w:t>
      </w:r>
    </w:p>
    <w:p w14:paraId="0E4AC516" w14:textId="77777777" w:rsidR="00702AC7" w:rsidRPr="00E61811" w:rsidRDefault="00702AC7" w:rsidP="00702AC7">
      <w:pPr>
        <w:framePr w:w="9418" w:h="14218" w:hRule="exact" w:wrap="none" w:vAnchor="page" w:hAnchor="page" w:x="1669" w:y="1597"/>
        <w:widowControl w:val="0"/>
        <w:numPr>
          <w:ilvl w:val="0"/>
          <w:numId w:val="12"/>
        </w:numPr>
        <w:tabs>
          <w:tab w:val="left" w:pos="141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Наполняемость классов, дошкольных групп, исчисляемая исходя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из расчета соблюдения нормы площади на одного обучающегося (ребенка), 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также иных санитарно-эпидемиологических требований (СанПиН) к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условиям и организации обучения в общеобразовательных учреждениях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(или) к устройству, содержанию и организации режима работы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дошкольных образовательных организаций является для педагогических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иных работников, непосредственно связанных с работой по обучению,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воспитанию, уходу и присмотру, нормой обслуживания, превышение которой</w:t>
      </w:r>
    </w:p>
    <w:p w14:paraId="6577A3F3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9D97BA4" w14:textId="77777777" w:rsidR="00702AC7" w:rsidRPr="00E61811" w:rsidRDefault="00702AC7" w:rsidP="00702AC7">
      <w:pPr>
        <w:framePr w:wrap="none" w:vAnchor="page" w:hAnchor="page" w:x="6248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26</w:t>
      </w:r>
    </w:p>
    <w:p w14:paraId="67691EAA" w14:textId="77777777" w:rsidR="00702AC7" w:rsidRPr="00E61811" w:rsidRDefault="00702AC7" w:rsidP="00702AC7">
      <w:pPr>
        <w:framePr w:w="9418" w:h="13914" w:hRule="exact" w:wrap="none" w:vAnchor="page" w:hAnchor="page" w:x="1669" w:y="1593"/>
        <w:widowControl w:val="0"/>
        <w:tabs>
          <w:tab w:val="left" w:pos="141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является основанием для установления доплат за увеличение объема работ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порядке, определяемом коллективным договором.</w:t>
      </w:r>
    </w:p>
    <w:p w14:paraId="46CA42AA" w14:textId="77777777" w:rsidR="00702AC7" w:rsidRPr="00E61811" w:rsidRDefault="00702AC7" w:rsidP="00702AC7">
      <w:pPr>
        <w:framePr w:w="9418" w:h="13914" w:hRule="exact" w:wrap="none" w:vAnchor="page" w:hAnchor="page" w:x="1669" w:y="1593"/>
        <w:widowControl w:val="0"/>
        <w:numPr>
          <w:ilvl w:val="0"/>
          <w:numId w:val="12"/>
        </w:numPr>
        <w:tabs>
          <w:tab w:val="left" w:pos="139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целях повышения социального статуса работника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образования, престижа педагогической профессии и мотивации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качественного и эффективного труда стороны совместно вырабатывают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предложения по:</w:t>
      </w:r>
    </w:p>
    <w:p w14:paraId="586C449B" w14:textId="77777777" w:rsidR="00702AC7" w:rsidRPr="00E61811" w:rsidRDefault="00702AC7" w:rsidP="00702AC7">
      <w:pPr>
        <w:framePr w:w="9418" w:h="13914" w:hRule="exact" w:wrap="none" w:vAnchor="page" w:hAnchor="page" w:x="1669" w:y="1593"/>
        <w:widowControl w:val="0"/>
        <w:spacing w:after="24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сохранению установленных соотношений средней заработной платы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отдельных категорий работников бюджетной сферы, поименованных в указах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Президента Российской Федерации от 7 мая 2012 г. № 597 «О мероприятиях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 реализации государственной социальной политики», «О некоторых мерах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 реализации государственной политики в сфере защиты детей-сирот и детей, оставшихся без попечения родителей», и средней заработной платы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Кемеровской области - Кузбассе, а также по безусловному сохранению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достигнутых значений средней заработной платы в абсолютном выражении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поименованных в этих указах категорий работников государственных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муниципальных учреждений;</w:t>
      </w:r>
    </w:p>
    <w:p w14:paraId="4C90C7C6" w14:textId="77777777" w:rsidR="00702AC7" w:rsidRPr="00E61811" w:rsidRDefault="00702AC7" w:rsidP="00702AC7">
      <w:pPr>
        <w:framePr w:w="9418" w:h="13914" w:hRule="exact" w:wrap="none" w:vAnchor="page" w:hAnchor="page" w:x="1669" w:y="1593"/>
        <w:widowControl w:val="0"/>
        <w:numPr>
          <w:ilvl w:val="0"/>
          <w:numId w:val="12"/>
        </w:numPr>
        <w:tabs>
          <w:tab w:val="left" w:pos="1390"/>
        </w:tabs>
        <w:spacing w:after="273" w:line="322" w:lineRule="exact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считают необходимым при выплате ежемесячного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денежного вознаграждения педагогическим работникам за классное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руководство (кураторство) руководствоваться разъяснениями по применению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законодательства Российской Федерации при осуществлении выплаты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денежного вознаграждения за классное руководство (кураторство)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педагогическим работникам общеобразовательных организаций,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образовательных организаций, реализующих образовательные программы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среднего профессионального образования, в том числе программы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профессионального обучения для лиц с ограниченными возможностями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здоровья (письма </w:t>
      </w:r>
      <w:proofErr w:type="spellStart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Минпросвещения</w:t>
      </w:r>
      <w:proofErr w:type="spellEnd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России от 28 мая 2020 г. № ВБ-1159/08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от 7 сентября 2020 № ВБ-1700/08, от 30.08.2021 № АБ-1389/05), не допуская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отмену или снижение размера выплаты в зависимости от изменения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количества обучающихся в классе (группе), а также объединения двух и более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классов (групп) с малой наполняемостью в один класс (группу) с целью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установления одной выплаты денежного вознаграждения.</w:t>
      </w:r>
    </w:p>
    <w:p w14:paraId="694CCC1F" w14:textId="77777777" w:rsidR="00702AC7" w:rsidRPr="00E61811" w:rsidRDefault="00702AC7" w:rsidP="00702AC7">
      <w:pPr>
        <w:framePr w:w="9418" w:h="13914" w:hRule="exact" w:wrap="none" w:vAnchor="page" w:hAnchor="page" w:x="1669" w:y="1593"/>
        <w:widowControl w:val="0"/>
        <w:numPr>
          <w:ilvl w:val="0"/>
          <w:numId w:val="1"/>
        </w:numPr>
        <w:tabs>
          <w:tab w:val="left" w:pos="3040"/>
        </w:tabs>
        <w:spacing w:after="364" w:line="280" w:lineRule="exact"/>
        <w:ind w:left="254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8" w:name="bookmark7"/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Рабочее время и время отдыха</w:t>
      </w:r>
      <w:bookmarkEnd w:id="8"/>
    </w:p>
    <w:p w14:paraId="423FAF42" w14:textId="77777777" w:rsidR="00702AC7" w:rsidRPr="00E61811" w:rsidRDefault="00702AC7" w:rsidP="00702AC7">
      <w:pPr>
        <w:framePr w:w="9418" w:h="13914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при регулировании вопросов рабочего времени и времени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отдыха исходят из того, что:</w:t>
      </w:r>
    </w:p>
    <w:p w14:paraId="20334355" w14:textId="77777777" w:rsidR="00702AC7" w:rsidRPr="00E61811" w:rsidRDefault="00702AC7" w:rsidP="00702AC7">
      <w:pPr>
        <w:framePr w:w="9418" w:h="13914" w:hRule="exact" w:wrap="none" w:vAnchor="page" w:hAnchor="page" w:x="1669" w:y="1593"/>
        <w:widowControl w:val="0"/>
        <w:numPr>
          <w:ilvl w:val="0"/>
          <w:numId w:val="15"/>
        </w:numPr>
        <w:tabs>
          <w:tab w:val="left" w:pos="139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Продолжительность рабочего времени и времени отдыха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и других работников образовательных учреждений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определяется в соответствии с трудовым законодательством в зависимости от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наименования должности, условий труда и других факторов, в том числе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связанных с применением электронного обучения и дистанционных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образовательных технологий.</w:t>
      </w:r>
    </w:p>
    <w:p w14:paraId="69AACAE0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835D9A7" w14:textId="77777777" w:rsidR="00702AC7" w:rsidRPr="00E61811" w:rsidRDefault="00702AC7" w:rsidP="00702AC7">
      <w:pPr>
        <w:framePr w:wrap="none" w:vAnchor="page" w:hAnchor="page" w:x="6250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27</w:t>
      </w:r>
    </w:p>
    <w:p w14:paraId="24EBB330" w14:textId="77777777" w:rsidR="00702AC7" w:rsidRPr="00E61811" w:rsidRDefault="00702AC7" w:rsidP="00702AC7">
      <w:pPr>
        <w:framePr w:w="9413" w:h="1470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педагогических работников в зависимости от должности и (или)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специальности с учетом особенностей их труда продолжительность рабочего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времени либо нормы часов педагогической работы за ставку заработной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платы, порядок определения учебной нагрузки, оговариваемой в трудовом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договоре, и основания ее изменения, случаи установления верхнего предела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учебной нагрузки педагогических работников регулируются в соответствии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частью третьей статьи 333 Трудового кодекса Российской Федерации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соответствующими нормативными правовыми актами, утверждаемыми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  <w:proofErr w:type="spellStart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Минпросвещения</w:t>
      </w:r>
      <w:proofErr w:type="spellEnd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России и Минобрнауки России в установленных сферах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ведения и, в частности, приказом № 1601.</w:t>
      </w:r>
    </w:p>
    <w:p w14:paraId="0145F1E9" w14:textId="77777777" w:rsidR="00702AC7" w:rsidRPr="00E61811" w:rsidRDefault="00702AC7" w:rsidP="00702AC7">
      <w:pPr>
        <w:framePr w:w="9413" w:h="14702" w:hRule="exact" w:wrap="none" w:vAnchor="page" w:hAnchor="page" w:x="1671" w:y="1593"/>
        <w:widowControl w:val="0"/>
        <w:numPr>
          <w:ilvl w:val="0"/>
          <w:numId w:val="15"/>
        </w:numPr>
        <w:tabs>
          <w:tab w:val="left" w:pos="141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Режим рабочего времени и времени отдыха педагогических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других работников образовательных учреждений определяется правилами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внутреннего трудового распорядка.</w:t>
      </w:r>
    </w:p>
    <w:p w14:paraId="735E3755" w14:textId="77777777" w:rsidR="00702AC7" w:rsidRPr="00E61811" w:rsidRDefault="00702AC7" w:rsidP="00702AC7">
      <w:pPr>
        <w:framePr w:w="9413" w:h="1470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Работодатели и первичные профсоюзные организации обеспечивают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разработку правил внутреннего трудового распорядка в организации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соответствии с Трудовым кодексом Российской Федерации, другими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федеральными законами, а также с учетом особенностей, установленных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приказом Минобрнауки России от 11 мая 2016 г. № 536 «Об утверждении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Особенностей режима рабочего времени и времени отдыха педагогических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иных работников организаций, осуществляющих образовательную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деятельность» (зарегистрировано Минюстом России 1 июня 2016 г.,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регистрационный № 42388), предусматривая в них в том числе:</w:t>
      </w:r>
    </w:p>
    <w:p w14:paraId="007DA0DC" w14:textId="77777777" w:rsidR="00702AC7" w:rsidRPr="00E61811" w:rsidRDefault="00702AC7" w:rsidP="00702AC7">
      <w:pPr>
        <w:framePr w:w="9413" w:h="14702" w:hRule="exact" w:wrap="none" w:vAnchor="page" w:hAnchor="page" w:x="1671" w:y="1593"/>
        <w:widowControl w:val="0"/>
        <w:tabs>
          <w:tab w:val="left" w:pos="1057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порядок осуществления образовательной деятельности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применением электронного обучения и дистанционных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технологий как в месте нахождения образовательной организации, так и за ее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пределами;</w:t>
      </w:r>
    </w:p>
    <w:p w14:paraId="6E90C301" w14:textId="77777777" w:rsidR="00702AC7" w:rsidRPr="00E61811" w:rsidRDefault="00702AC7" w:rsidP="00702AC7">
      <w:pPr>
        <w:framePr w:w="9413" w:h="14702" w:hRule="exact" w:wrap="none" w:vAnchor="page" w:hAnchor="page" w:x="1671" w:y="1593"/>
        <w:widowControl w:val="0"/>
        <w:tabs>
          <w:tab w:val="left" w:pos="107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порядок и условия осуществления педагогической деятельности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организациях с круглосуточным пребыванием детей применительно к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порядку и условиям, установленным при вахтовом методе (в том числе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период карантина, чрезвычайных ситуаций, в том числе санитарно-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эпидемиологических);</w:t>
      </w:r>
    </w:p>
    <w:p w14:paraId="4295E836" w14:textId="77777777" w:rsidR="00702AC7" w:rsidRPr="00E61811" w:rsidRDefault="00702AC7" w:rsidP="00702AC7">
      <w:pPr>
        <w:framePr w:w="9413" w:h="14702" w:hRule="exact" w:wrap="none" w:vAnchor="page" w:hAnchor="page" w:x="1671" w:y="1593"/>
        <w:widowControl w:val="0"/>
        <w:tabs>
          <w:tab w:val="left" w:pos="10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предоставление свободного дня (дней) для прохождения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диспансеризации в порядке, предусмотренном статьей 185.1 Трудового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кодекса Российской Федерации;</w:t>
      </w:r>
    </w:p>
    <w:p w14:paraId="0BFA45BF" w14:textId="77777777" w:rsidR="00702AC7" w:rsidRPr="00E61811" w:rsidRDefault="00702AC7" w:rsidP="00702AC7">
      <w:pPr>
        <w:framePr w:w="9413" w:h="14702" w:hRule="exact" w:wrap="none" w:vAnchor="page" w:hAnchor="page" w:x="1671" w:y="1593"/>
        <w:widowControl w:val="0"/>
        <w:tabs>
          <w:tab w:val="left" w:pos="10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освобождение педагогического работника от работы в целях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реализации права лично присутствовать на заседании аттестационной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комиссии при его аттестации с сохранением заработной платы;</w:t>
      </w:r>
    </w:p>
    <w:p w14:paraId="1B5279F8" w14:textId="77777777" w:rsidR="00702AC7" w:rsidRPr="00E61811" w:rsidRDefault="00702AC7" w:rsidP="00702AC7">
      <w:pPr>
        <w:framePr w:w="9413" w:h="14702" w:hRule="exact" w:wrap="none" w:vAnchor="page" w:hAnchor="page" w:x="1671" w:y="1593"/>
        <w:widowControl w:val="0"/>
        <w:tabs>
          <w:tab w:val="left" w:pos="109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условия реализации права педагогических работников, ведущих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преподавательскую работу, не присутствовать в образовательной организации в дни, свободные от проведения занятий по расписанию и выполнения непосредственно в организации иных должностных обязанностей, предусмотренных квалификационными характеристиками по занимаемой должности, а также от выполнения дополнительных видов работ за дополнительную оплату;</w:t>
      </w:r>
    </w:p>
    <w:p w14:paraId="461DE0CE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3462425" w14:textId="77777777" w:rsidR="00702AC7" w:rsidRPr="00E61811" w:rsidRDefault="00702AC7" w:rsidP="00702AC7">
      <w:pPr>
        <w:framePr w:wrap="none" w:vAnchor="page" w:hAnchor="page" w:x="6250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28</w:t>
      </w:r>
    </w:p>
    <w:p w14:paraId="34E542BC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tabs>
          <w:tab w:val="left" w:pos="1057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возможность установления при составлении расписания учебных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занятий свободных дней для педагогических работников от обязательного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присутствия в образовательной организации с целью использования их для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дополнительного профессионального образования, самообразования,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подготовки к занятиям;</w:t>
      </w:r>
    </w:p>
    <w:p w14:paraId="5A3DEEFA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tabs>
          <w:tab w:val="left" w:pos="112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недопущение перерывов («окон») в рабочем времени педагогических работников в течение рабочего дня, составляющих более двух часов подряд, не связанных с их отдыхом и приемом пищи, за исключением случаев, предусмотренных положениями, утвержденными приказом № 536.</w:t>
      </w:r>
    </w:p>
    <w:p w14:paraId="1505E502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numPr>
          <w:ilvl w:val="0"/>
          <w:numId w:val="15"/>
        </w:numPr>
        <w:tabs>
          <w:tab w:val="left" w:pos="141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Работа в выходные и нерабочие праздничные дни запрещается, 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исключением случаев, предусмотренных Трудовым кодексом Российской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Федерации.</w:t>
      </w:r>
    </w:p>
    <w:p w14:paraId="1E2F3EB1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Работодатели обеспечивают оплату за работу в выходной и нерабочий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праздничный день за фактически отработанное время не менее чем в двойном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размере либо по желанию работника, работавшего в выходной или нерабочий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праздничный день, предоставляют ему другой день отдыха. В этом случае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работа в нерабочий праздничный день оплачивается в одинарном размере, 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день отдыха оплате не подлежит.</w:t>
      </w:r>
    </w:p>
    <w:p w14:paraId="1584D249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Конкретные размеры оплаты за работу в выходной или нерабочий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праздничный день могут устанавливаться коллективным договором,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локальным нормативным актом, принимаемым по согласованию с выборным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органом первичной профсоюзной организации, трудовым договором.</w:t>
      </w:r>
    </w:p>
    <w:p w14:paraId="23840706" w14:textId="77777777" w:rsidR="00702AC7" w:rsidRPr="00E61811" w:rsidRDefault="00702AC7" w:rsidP="00702AC7">
      <w:pPr>
        <w:framePr w:w="9413" w:h="14222" w:hRule="exact" w:wrap="none" w:vAnchor="page" w:hAnchor="page" w:x="1671" w:y="1593"/>
        <w:widowControl w:val="0"/>
        <w:numPr>
          <w:ilvl w:val="0"/>
          <w:numId w:val="15"/>
        </w:numPr>
        <w:tabs>
          <w:tab w:val="left" w:pos="141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Предоставление ежегодных основного и дополнительных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оплачиваемых отпусков осуществляется, как правило, по окончании учебного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года в летний период. Регулирование продолжительности ежегодного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основного удлиненного оплачиваемого отпуска работников, замещающих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должности педагогических работников, а также руководителей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образовательных организаций, заместителей руководителей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организаций, руководителей структурных подразделений этих организаций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их заместителей осуществляется в соответствии с постановлением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Правительства Российской Федерации от 14 мая 2015 № 466 «О ежегодных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основных удлиненных оплачиваемых отпусках». При этом конкретная</w:t>
      </w:r>
    </w:p>
    <w:p w14:paraId="1B0E361E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B3ED493" w14:textId="77777777" w:rsidR="00702AC7" w:rsidRPr="00E61811" w:rsidRDefault="00702AC7" w:rsidP="00702AC7">
      <w:pPr>
        <w:framePr w:wrap="none" w:vAnchor="page" w:hAnchor="page" w:x="6248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29</w:t>
      </w:r>
    </w:p>
    <w:p w14:paraId="046DBD4F" w14:textId="77777777" w:rsidR="00702AC7" w:rsidRPr="00E61811" w:rsidRDefault="00702AC7" w:rsidP="00702AC7">
      <w:pPr>
        <w:framePr w:w="9418" w:h="14768" w:hRule="exact" w:wrap="none" w:vAnchor="page" w:hAnchor="page" w:x="1669" w:y="1593"/>
        <w:widowControl w:val="0"/>
        <w:tabs>
          <w:tab w:val="left" w:pos="141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продолжительность отпусков указанных работников зависит от наименования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должности, типа образовательной организации в соответствии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Постановлением Правительства Российской Федерации от 21 февраля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2022 г. № 225 «Об утверждении номенклатуры должностей педагогических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организаций, осуществляющих образовательную деятельность,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должностей руководителей образовательных организаций», а также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особенностей здоровья обучающихся (детей) с ограниченными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возможностями здоровья и (или) лиц, нуждающихся в длительном лечении,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которыми они работают.</w:t>
      </w:r>
    </w:p>
    <w:p w14:paraId="01043221" w14:textId="77777777" w:rsidR="00702AC7" w:rsidRPr="00E61811" w:rsidRDefault="00702AC7" w:rsidP="00702AC7">
      <w:pPr>
        <w:framePr w:w="9418" w:h="14768" w:hRule="exact" w:wrap="none" w:vAnchor="page" w:hAnchor="page" w:x="1669" w:y="1593"/>
        <w:widowControl w:val="0"/>
        <w:tabs>
          <w:tab w:val="left" w:pos="610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Ежегодный основной удлиненный оплачиваемый отпуск продолжительностью 56 календарных дней предоставляется педагогическим работникам дошкольных образовательных организаций (дошкольных групп в общеобразовательных организациях), работающим с обучающимися с ОВЗ, а также нуждающимися в длительном лечении, независимо от их количества в организации (дошкольной группе).</w:t>
      </w:r>
    </w:p>
    <w:p w14:paraId="1903D8D5" w14:textId="77777777" w:rsidR="00702AC7" w:rsidRPr="00E61811" w:rsidRDefault="00702AC7" w:rsidP="00702AC7">
      <w:pPr>
        <w:framePr w:w="9418" w:h="14768" w:hRule="exact" w:wrap="none" w:vAnchor="page" w:hAnchor="page" w:x="1669" w:y="1593"/>
        <w:widowControl w:val="0"/>
        <w:tabs>
          <w:tab w:val="left" w:pos="3989"/>
          <w:tab w:val="left" w:pos="610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осуществлении в дошкольной группе совместного образования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здоровых детей и детей с ОВЗ согласно пункту 13 Порядка организации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осуществления образовательной деятельности по основным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общеобразовательным программам - образовательным программам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дошкольного образования,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утвержденного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приказом Министерства</w:t>
      </w:r>
    </w:p>
    <w:p w14:paraId="43A229BD" w14:textId="77777777" w:rsidR="00702AC7" w:rsidRPr="00E61811" w:rsidRDefault="00702AC7" w:rsidP="00702AC7">
      <w:pPr>
        <w:framePr w:w="9418" w:h="14768" w:hRule="exact" w:wrap="none" w:vAnchor="page" w:hAnchor="page" w:x="1669" w:y="1593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просвещения Российской Федерации от 31 июля 2020 г. № 373, должна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создаваться группа комбинированной направленности, при этом норма часов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педагогической работы за ставку заработной платы воспитателей таких групп составляет 25 часов в неделю.</w:t>
      </w:r>
    </w:p>
    <w:p w14:paraId="3F280C24" w14:textId="77777777" w:rsidR="00702AC7" w:rsidRPr="00E61811" w:rsidRDefault="00702AC7" w:rsidP="00702AC7">
      <w:pPr>
        <w:framePr w:w="9418" w:h="14768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Работодатели по согласованию с выборным органом первичной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профсоюзной организации утверждают не позднее чем за две недели до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наступления календарного года график отпусков в порядке, установленном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статьей 372 Трудового кодекса Российской Федерации для принятия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локальных нормативных актов.</w:t>
      </w:r>
    </w:p>
    <w:p w14:paraId="7E66A661" w14:textId="77777777" w:rsidR="00702AC7" w:rsidRPr="00E61811" w:rsidRDefault="00702AC7" w:rsidP="00702AC7">
      <w:pPr>
        <w:framePr w:w="9418" w:h="14768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Изменение графика отпусков работодателем может осуществляться с согласия работника и выборного органа первичной профсоюзной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организации.</w:t>
      </w:r>
    </w:p>
    <w:p w14:paraId="4309C742" w14:textId="77777777" w:rsidR="00702AC7" w:rsidRPr="00E61811" w:rsidRDefault="00702AC7" w:rsidP="00702AC7">
      <w:pPr>
        <w:framePr w:w="9418" w:h="14768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Запрещается не предоставление ежегодного оплачиваемого отпуска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течение двух лет подряд (часть 4 статьи 124 Трудового кодекса Российской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Федерации).</w:t>
      </w:r>
    </w:p>
    <w:p w14:paraId="692DF7BB" w14:textId="77777777" w:rsidR="00702AC7" w:rsidRPr="00E61811" w:rsidRDefault="00702AC7" w:rsidP="00702AC7">
      <w:pPr>
        <w:framePr w:w="9418" w:h="14768" w:hRule="exact" w:wrap="none" w:vAnchor="page" w:hAnchor="page" w:x="1669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Отзыв работника из отпуска осуществляется по письменному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распоряжению работодателя только с согласия работника. При этом денежные суммы, приходящиеся на дни неиспользованного отпуска, направляются на выплату текущей заработной платы за время работы, а при предоставлении дней отпуска в другое время средний заработок для их оплаты определяется в установленном порядке. Часть ежегодного оплачиваемого отпуска, превышающая 28 календарных дней, по письменному заявлению работника может быть заменена денежной компенсацией, что закрепляется в коллективном договоре.</w:t>
      </w:r>
    </w:p>
    <w:p w14:paraId="2385A916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9B476E6" w14:textId="77777777" w:rsidR="00702AC7" w:rsidRPr="00E61811" w:rsidRDefault="00702AC7" w:rsidP="00702AC7">
      <w:pPr>
        <w:framePr w:wrap="none" w:vAnchor="page" w:hAnchor="page" w:x="624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30</w:t>
      </w:r>
    </w:p>
    <w:p w14:paraId="7B424173" w14:textId="77777777" w:rsidR="00702AC7" w:rsidRPr="00E61811" w:rsidRDefault="00702AC7" w:rsidP="00702AC7">
      <w:pPr>
        <w:framePr w:w="9413" w:h="14217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Оплата отпуска производится не позднее чем за три дня до его начала.</w:t>
      </w:r>
    </w:p>
    <w:p w14:paraId="37D5C832" w14:textId="77777777" w:rsidR="00702AC7" w:rsidRPr="00E61811" w:rsidRDefault="00702AC7" w:rsidP="00702AC7">
      <w:pPr>
        <w:framePr w:w="9413" w:h="14217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Ежегодный отпуск должен быть перенесен на другой срок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соглашению между работником и работодателем в случаях, предусмотренных законодательством, в том числе, если работнику своевременно не была произведена оплата за время этого отпуска, либо работник был предупрежден о времени начала отпуска позднее чем за две недели до его начала. При переносе отпуска по указанным причинам в коллективном договоре целесообразно закреплять преимущество работника в выборе новой даты начала отпуска.</w:t>
      </w:r>
    </w:p>
    <w:p w14:paraId="1F6E03E7" w14:textId="77777777" w:rsidR="00702AC7" w:rsidRPr="00E61811" w:rsidRDefault="00702AC7" w:rsidP="00702AC7">
      <w:pPr>
        <w:framePr w:w="9413" w:h="14217" w:hRule="exact" w:wrap="none" w:vAnchor="page" w:hAnchor="page" w:x="1671" w:y="1598"/>
        <w:widowControl w:val="0"/>
        <w:numPr>
          <w:ilvl w:val="0"/>
          <w:numId w:val="15"/>
        </w:numPr>
        <w:tabs>
          <w:tab w:val="left" w:pos="123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предоставлении ежегодного отпуска преподавателям и другим педагогическим работникам за первый год работы в каникулярный период, в том числе до истечения шести месяцев работы, продолжительность этого отпуска должна соответствовать установленной для этих должностей педагогических работников продолжительности и оплачиваться в полном размере.</w:t>
      </w:r>
    </w:p>
    <w:p w14:paraId="5A98714F" w14:textId="77777777" w:rsidR="00702AC7" w:rsidRPr="00E61811" w:rsidRDefault="00702AC7" w:rsidP="00702AC7">
      <w:pPr>
        <w:framePr w:w="9413" w:h="14217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Исчисление продолжительности отпуска пропорционально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проработанному времени осуществляется только в случае выплаты денежной компенсации за неиспользованный отпуск при увольнении работника.</w:t>
      </w:r>
    </w:p>
    <w:p w14:paraId="253FCCFA" w14:textId="77777777" w:rsidR="00702AC7" w:rsidRPr="00E61811" w:rsidRDefault="00702AC7" w:rsidP="00702AC7">
      <w:pPr>
        <w:framePr w:w="9413" w:h="14217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Учителям и другим педагогическим работникам,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продолжительность отпуска которых составляет не менее 56 календарных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дней, проработавшим в рабочем году не менее 10 месяцев, денежная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компенсация за неиспользованный отпуск при увольнении выплачивается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исходя из установленной продолжительности отпуска.</w:t>
      </w:r>
    </w:p>
    <w:p w14:paraId="1BA74E2B" w14:textId="77777777" w:rsidR="00702AC7" w:rsidRPr="00E61811" w:rsidRDefault="00702AC7" w:rsidP="00702AC7">
      <w:pPr>
        <w:framePr w:w="9413" w:h="14217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этом излишки, составляющие менее половины месяца,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исключаются из подсчета, а излишки, составляющие не менее половины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месяца, округляются до полного месяца.</w:t>
      </w:r>
    </w:p>
    <w:p w14:paraId="7C6E75B3" w14:textId="77777777" w:rsidR="00702AC7" w:rsidRPr="00E61811" w:rsidRDefault="00702AC7" w:rsidP="00702AC7">
      <w:pPr>
        <w:framePr w:w="9413" w:h="14217" w:hRule="exact" w:wrap="none" w:vAnchor="page" w:hAnchor="page" w:x="1671" w:y="1598"/>
        <w:widowControl w:val="0"/>
        <w:numPr>
          <w:ilvl w:val="0"/>
          <w:numId w:val="15"/>
        </w:numPr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Работникам с ненормированным рабочим днем, включая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руководителей, их заместителей, руководителей структурных подразделений, предоставляется ежегодный дополнительный оплачиваемый отпуск.</w:t>
      </w:r>
    </w:p>
    <w:p w14:paraId="34A64911" w14:textId="77777777" w:rsidR="00702AC7" w:rsidRPr="00E61811" w:rsidRDefault="00702AC7" w:rsidP="00702AC7">
      <w:pPr>
        <w:framePr w:w="9413" w:h="14217" w:hRule="exact" w:wrap="none" w:vAnchor="page" w:hAnchor="page" w:x="1671" w:y="1598"/>
        <w:widowControl w:val="0"/>
        <w:tabs>
          <w:tab w:val="left" w:pos="321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 категорий работников с ненормированным рабочим днем,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том числе эпизодически привлекаемых к выполнению своих трудовых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функций за пределами нормальной продолжительности рабочего времени, 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также продолжительность ежегодного дополнительного отпуска 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ненормированный рабочий день, составляющая не менее 3 календарных дней,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предусматривается коллективным договором, правилами внутреннего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трудового распорядка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зависимости от объема работы, степени</w:t>
      </w:r>
    </w:p>
    <w:p w14:paraId="6A4DE086" w14:textId="77777777" w:rsidR="00702AC7" w:rsidRPr="00E61811" w:rsidRDefault="00702AC7" w:rsidP="00702AC7">
      <w:pPr>
        <w:framePr w:w="9413" w:h="14217" w:hRule="exact" w:wrap="none" w:vAnchor="page" w:hAnchor="page" w:x="1671" w:y="1598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напряженности труда, возможности работника выполнять свои трудовые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функции за пределами нормальной продолжительности рабочего времени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других условий. Продолжительность ежегодного дополнительного отпуска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 за ненормированный рабочий день не может составлять менее 3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календарных дней.</w:t>
      </w:r>
    </w:p>
    <w:p w14:paraId="48AB5C3B" w14:textId="77777777" w:rsidR="00702AC7" w:rsidRPr="00E61811" w:rsidRDefault="00702AC7" w:rsidP="00702AC7">
      <w:pPr>
        <w:framePr w:w="9413" w:h="14217" w:hRule="exact" w:wrap="none" w:vAnchor="page" w:hAnchor="page" w:x="1671" w:y="1598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Оплата дополнительных отпусков, предоставляемых работникам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ненормированным рабочим днем, производится в пределах фонда оплаты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труда.</w:t>
      </w:r>
    </w:p>
    <w:p w14:paraId="70FE1E52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FDE164A" w14:textId="77777777" w:rsidR="00702AC7" w:rsidRPr="00E61811" w:rsidRDefault="00702AC7" w:rsidP="00702AC7">
      <w:pPr>
        <w:framePr w:wrap="none" w:vAnchor="page" w:hAnchor="page" w:x="6243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31</w:t>
      </w:r>
    </w:p>
    <w:p w14:paraId="660A014D" w14:textId="77777777" w:rsidR="00702AC7" w:rsidRPr="00E61811" w:rsidRDefault="00702AC7" w:rsidP="00702AC7">
      <w:pPr>
        <w:framePr w:w="9418" w:h="14820" w:hRule="exact" w:wrap="none" w:vAnchor="page" w:hAnchor="page" w:x="1669" w:y="983"/>
        <w:widowControl w:val="0"/>
        <w:numPr>
          <w:ilvl w:val="0"/>
          <w:numId w:val="15"/>
        </w:numPr>
        <w:tabs>
          <w:tab w:val="left" w:pos="139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проведении специальной оценки условий труда в целях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реализации Федерального закона от 28 декабря 2013 года № 426-ФЗ «О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специальной оценке условий труда» работникам, условия труда которых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отнесены к вредным и (или) опасным по результатам специальной оценки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условий труда, предоставляется ежегодный дополнительный оплачиваемый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отпуск в соответствии со статьей 117 Трудового кодекса Российской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Федерации.</w:t>
      </w:r>
    </w:p>
    <w:p w14:paraId="28E0E0CF" w14:textId="77777777" w:rsidR="00702AC7" w:rsidRPr="00E61811" w:rsidRDefault="00702AC7" w:rsidP="00702AC7">
      <w:pPr>
        <w:framePr w:w="9418" w:h="14820" w:hRule="exact" w:wrap="none" w:vAnchor="page" w:hAnchor="page" w:x="1669" w:y="983"/>
        <w:widowControl w:val="0"/>
        <w:numPr>
          <w:ilvl w:val="0"/>
          <w:numId w:val="15"/>
        </w:numPr>
        <w:tabs>
          <w:tab w:val="left" w:pos="139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Организация с учетом производственных и финансовых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возможностей в соответствии с частью второй статьи 116 Трудового кодекса Российской Федерации может предоставлять работникам дополнительные оплачиваемые отпуска за счет имеющихся собственных средств, которые присоединяются к ежегодному основному оплачиваемому отпуску. </w:t>
      </w:r>
    </w:p>
    <w:p w14:paraId="561D2603" w14:textId="77777777" w:rsidR="00702AC7" w:rsidRPr="00E61811" w:rsidRDefault="00702AC7" w:rsidP="00702AC7">
      <w:pPr>
        <w:framePr w:w="9418" w:h="14820" w:hRule="exact" w:wrap="none" w:vAnchor="page" w:hAnchor="page" w:x="1669" w:y="983"/>
        <w:widowControl w:val="0"/>
        <w:tabs>
          <w:tab w:val="left" w:pos="139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Условия предоставления и длительность дополнительных оплачиваемых отпусков определяются коллективным договором.</w:t>
      </w:r>
    </w:p>
    <w:p w14:paraId="37481F80" w14:textId="77777777" w:rsidR="00702AC7" w:rsidRPr="00E61811" w:rsidRDefault="00702AC7" w:rsidP="00702AC7">
      <w:pPr>
        <w:framePr w:w="9418" w:h="14820" w:hRule="exact" w:wrap="none" w:vAnchor="page" w:hAnchor="page" w:x="1669" w:y="98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Дополнительный отпуск по семейным обстоятельствам (при рождении ребенка, регистрации брака, смерти близких родственников) предоставляется работнику по его письменному заявлению в обязательном порядке. В коллективном договоре может определяться конкретная продолжительность таких отпусков, а также другие случаи и условия их предоставления.</w:t>
      </w:r>
    </w:p>
    <w:p w14:paraId="64ED463E" w14:textId="77777777" w:rsidR="00702AC7" w:rsidRPr="00E61811" w:rsidRDefault="00702AC7" w:rsidP="00702AC7">
      <w:pPr>
        <w:framePr w:w="9418" w:h="14820" w:hRule="exact" w:wrap="none" w:vAnchor="page" w:hAnchor="page" w:x="1669" w:y="983"/>
        <w:widowControl w:val="0"/>
        <w:numPr>
          <w:ilvl w:val="0"/>
          <w:numId w:val="15"/>
        </w:numPr>
        <w:tabs>
          <w:tab w:val="left" w:pos="152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Педагогическим работникам организаций, осуществляющих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образовательную деятельность предоставляется длительный отпуск сроком до одного года в порядке, установленном приказом Минобрнауки России от31 мая 2016 года № 644 «Об утверждении Порядка предоставления педагогическим работникам организаций, осуществляющих образовательную деятельность, длительного отпуска сроком до одного года»( зарегистрировано Минюстом России 15 июня 2016 г., регистрационный № 42532).</w:t>
      </w:r>
    </w:p>
    <w:p w14:paraId="7DACA311" w14:textId="77777777" w:rsidR="00702AC7" w:rsidRPr="00E61811" w:rsidRDefault="00702AC7" w:rsidP="00702AC7">
      <w:pPr>
        <w:framePr w:w="9418" w:h="14820" w:hRule="exact" w:wrap="none" w:vAnchor="page" w:hAnchor="page" w:x="1669" w:y="983"/>
        <w:widowControl w:val="0"/>
        <w:tabs>
          <w:tab w:val="left" w:pos="3696"/>
          <w:tab w:val="left" w:pos="5501"/>
          <w:tab w:val="left" w:pos="6956"/>
          <w:tab w:val="left" w:pos="890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Продолжительность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длительного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отпуска,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очередность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его</w:t>
      </w:r>
    </w:p>
    <w:p w14:paraId="62F8CE9E" w14:textId="77777777" w:rsidR="00702AC7" w:rsidRPr="00E61811" w:rsidRDefault="00702AC7" w:rsidP="00702AC7">
      <w:pPr>
        <w:framePr w:w="9418" w:h="14820" w:hRule="exact" w:wrap="none" w:vAnchor="page" w:hAnchor="page" w:x="1669" w:y="983"/>
        <w:widowControl w:val="0"/>
        <w:tabs>
          <w:tab w:val="left" w:pos="3696"/>
          <w:tab w:val="left" w:pos="5501"/>
          <w:tab w:val="left" w:pos="6956"/>
          <w:tab w:val="left" w:pos="890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предоставления, разделение его на части, продление на основании листка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нетрудоспособности в период нахождения в длительном отпуске,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присоединение длительного отпуска к ежегодному основному оплачиваемому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отпуску, предоставление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длительного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отпуска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работающим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по</w:t>
      </w:r>
    </w:p>
    <w:p w14:paraId="7E1B5E95" w14:textId="77777777" w:rsidR="00702AC7" w:rsidRPr="00E61811" w:rsidRDefault="00702AC7" w:rsidP="00702AC7">
      <w:pPr>
        <w:framePr w:w="9418" w:h="14820" w:hRule="exact" w:wrap="none" w:vAnchor="page" w:hAnchor="page" w:x="1669" w:y="983"/>
        <w:widowControl w:val="0"/>
        <w:tabs>
          <w:tab w:val="left" w:pos="2424"/>
          <w:tab w:val="left" w:pos="610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совместительству, оплата за счет средств, полученных организацией от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приносящей доход деятельности, и другие вопросы, не предусмотренные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непосредственно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положениями указанного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порядка, определяются</w:t>
      </w:r>
    </w:p>
    <w:p w14:paraId="7B087C80" w14:textId="77777777" w:rsidR="00702AC7" w:rsidRPr="00E61811" w:rsidRDefault="00702AC7" w:rsidP="00702AC7">
      <w:pPr>
        <w:framePr w:w="9418" w:h="14820" w:hRule="exact" w:wrap="none" w:vAnchor="page" w:hAnchor="page" w:x="1669" w:y="983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коллективным договором.</w:t>
      </w:r>
    </w:p>
    <w:p w14:paraId="0F9D3CCE" w14:textId="77777777" w:rsidR="00702AC7" w:rsidRPr="00E61811" w:rsidRDefault="00702AC7" w:rsidP="00702AC7">
      <w:pPr>
        <w:framePr w:w="9418" w:h="14820" w:hRule="exact" w:wrap="none" w:vAnchor="page" w:hAnchor="page" w:x="1669" w:y="983"/>
        <w:widowControl w:val="0"/>
        <w:numPr>
          <w:ilvl w:val="0"/>
          <w:numId w:val="15"/>
        </w:numPr>
        <w:tabs>
          <w:tab w:val="left" w:pos="139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 и Профсоюз рекомендуют работодателям в дни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проведения государственной итоговой аттестации по образовательным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программам основного общего и среднего общего образования (далее - ГИА),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когда образовательная организация становится пунктом проведения экзамена,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обеспечивать педагогическим работникам, не задействованным в проведении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ГИА, для которых помещение для проведения ГИА является рабочим местом,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перемещение их на другое рабочее место или возможность осуществления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методической и (или) другой педагогической работы вне образовательной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организации.</w:t>
      </w:r>
    </w:p>
    <w:p w14:paraId="1E325985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CA0FD04" w14:textId="77777777" w:rsidR="00702AC7" w:rsidRPr="00E61811" w:rsidRDefault="00702AC7" w:rsidP="00702AC7">
      <w:pPr>
        <w:framePr w:wrap="none" w:vAnchor="page" w:hAnchor="page" w:x="6248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lastRenderedPageBreak/>
        <w:t>32</w:t>
      </w:r>
    </w:p>
    <w:p w14:paraId="171730B0" w14:textId="77777777" w:rsidR="00702AC7" w:rsidRPr="00E61811" w:rsidRDefault="00702AC7" w:rsidP="00702AC7">
      <w:pPr>
        <w:framePr w:w="9408" w:h="14374" w:hRule="exact" w:wrap="none" w:vAnchor="page" w:hAnchor="page" w:x="1703" w:y="1140"/>
        <w:widowControl w:val="0"/>
        <w:numPr>
          <w:ilvl w:val="0"/>
          <w:numId w:val="1"/>
        </w:numPr>
        <w:tabs>
          <w:tab w:val="left" w:pos="3510"/>
        </w:tabs>
        <w:spacing w:after="299" w:line="280" w:lineRule="exact"/>
        <w:ind w:left="290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9" w:name="bookmark8"/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Условия и охрана труда</w:t>
      </w:r>
      <w:bookmarkEnd w:id="9"/>
    </w:p>
    <w:p w14:paraId="6FB3862F" w14:textId="77777777" w:rsidR="00702AC7" w:rsidRPr="00E61811" w:rsidRDefault="00702AC7" w:rsidP="00702AC7">
      <w:pPr>
        <w:framePr w:w="9408" w:h="14374" w:hRule="exact" w:wrap="none" w:vAnchor="page" w:hAnchor="page" w:x="1703" w:y="1140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Соглашения рассматривают охрану труда и здоровья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и обучающихся в качестве одного из приоритетных направлений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деятельности.</w:t>
      </w:r>
    </w:p>
    <w:p w14:paraId="552FA665" w14:textId="77777777" w:rsidR="00702AC7" w:rsidRPr="00E61811" w:rsidRDefault="00702AC7" w:rsidP="00702AC7">
      <w:pPr>
        <w:framePr w:w="9408" w:h="14374" w:hRule="exact" w:wrap="none" w:vAnchor="page" w:hAnchor="page" w:x="1703" w:y="1140"/>
        <w:widowControl w:val="0"/>
        <w:numPr>
          <w:ilvl w:val="0"/>
          <w:numId w:val="16"/>
        </w:numPr>
        <w:tabs>
          <w:tab w:val="left" w:pos="126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Управление:</w:t>
      </w:r>
    </w:p>
    <w:p w14:paraId="200F4B22" w14:textId="77777777" w:rsidR="00702AC7" w:rsidRPr="00E61811" w:rsidRDefault="00702AC7" w:rsidP="00702AC7">
      <w:pPr>
        <w:framePr w:w="9408" w:h="14374" w:hRule="exact" w:wrap="none" w:vAnchor="page" w:hAnchor="page" w:x="1703" w:y="1140"/>
        <w:widowControl w:val="0"/>
        <w:numPr>
          <w:ilvl w:val="0"/>
          <w:numId w:val="17"/>
        </w:numPr>
        <w:tabs>
          <w:tab w:val="left" w:pos="168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Осуществляет проведение ежегодного мониторинга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несчастным случаям и условиям труда в подведомственных 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образовательных организациях Тисульского муниципального округа, анализ и обобщение полученных результатов; проводит учет и анализ причин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производственного травматизма и несчастных случаев с обучающимися при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реализации образовательной деятельности за истекший год.</w:t>
      </w:r>
    </w:p>
    <w:p w14:paraId="05C2140C" w14:textId="77777777" w:rsidR="00702AC7" w:rsidRPr="00E61811" w:rsidRDefault="00702AC7" w:rsidP="00702AC7">
      <w:pPr>
        <w:framePr w:w="9408" w:h="14374" w:hRule="exact" w:wrap="none" w:vAnchor="page" w:hAnchor="page" w:x="1703" w:y="1140"/>
        <w:widowControl w:val="0"/>
        <w:numPr>
          <w:ilvl w:val="0"/>
          <w:numId w:val="17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Осуществляет обмен информацией с комитетом территориальной организации Профсоюза о несчастных случаях, произошедших в отчетном периоде с работниками и обучающимися, выделении образовательными организациями денежных средств на выполнение мероприятий по охране труда, в том числе на проведение специальной оценки условий труда,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обучения по охране труда, медицинских осмотров, психиатрического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освидетельствования, приобретение спецодежды и других средств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индивидуальной защиты (далее - СИЗ).</w:t>
      </w:r>
    </w:p>
    <w:p w14:paraId="0187C8C9" w14:textId="77777777" w:rsidR="00702AC7" w:rsidRPr="00E61811" w:rsidRDefault="00702AC7" w:rsidP="00702AC7">
      <w:pPr>
        <w:framePr w:w="9408" w:h="14374" w:hRule="exact" w:wrap="none" w:vAnchor="page" w:hAnchor="page" w:x="1703" w:y="1140"/>
        <w:widowControl w:val="0"/>
        <w:numPr>
          <w:ilvl w:val="0"/>
          <w:numId w:val="17"/>
        </w:numPr>
        <w:tabs>
          <w:tab w:val="left" w:pos="145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Предусматривает ежегодное выделение средств на обеспечение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безопасности подведомственных Управлению организаций и охрану труда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здоровья работников в составе субсидий на выполнение государственных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услуг (работ), оказываемых образовательными организациями.</w:t>
      </w:r>
    </w:p>
    <w:p w14:paraId="512E71E1" w14:textId="77777777" w:rsidR="00702AC7" w:rsidRPr="00E61811" w:rsidRDefault="00702AC7" w:rsidP="00702AC7">
      <w:pPr>
        <w:framePr w:w="9408" w:h="14374" w:hRule="exact" w:wrap="none" w:vAnchor="page" w:hAnchor="page" w:x="1703" w:y="1140"/>
        <w:widowControl w:val="0"/>
        <w:numPr>
          <w:ilvl w:val="0"/>
          <w:numId w:val="17"/>
        </w:numPr>
        <w:tabs>
          <w:tab w:val="left" w:pos="145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Организует проведение обучения по охране труда, проверке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знаний требований охраны труда руководителей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организаций, подведомственных Управлению, в установленном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законодательством порядке.</w:t>
      </w:r>
    </w:p>
    <w:p w14:paraId="7DD39AAE" w14:textId="77777777" w:rsidR="00702AC7" w:rsidRPr="00E61811" w:rsidRDefault="00702AC7" w:rsidP="00702AC7">
      <w:pPr>
        <w:framePr w:w="9408" w:h="14374" w:hRule="exact" w:wrap="none" w:vAnchor="page" w:hAnchor="page" w:x="1703" w:y="1140"/>
        <w:widowControl w:val="0"/>
        <w:numPr>
          <w:ilvl w:val="0"/>
          <w:numId w:val="17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Рекомендует руководителям образовательных организаций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участие технического инспектора труда, внештатных технических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инспекторов труда, других представителей Профсоюза в составе комиссий по проверкам готовности организаций, осуществляющих образовательную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деятельность, к началу учебного года, а также в состав комиссий по проверкам организаций, осуществляющих лечение, оздоровление и (или) отдых, перед началом летней оздоровительной кампании.</w:t>
      </w:r>
    </w:p>
    <w:p w14:paraId="39E1F7A1" w14:textId="77777777" w:rsidR="00702AC7" w:rsidRPr="00E61811" w:rsidRDefault="00702AC7" w:rsidP="00702AC7">
      <w:pPr>
        <w:framePr w:w="9408" w:h="14374" w:hRule="exact" w:wrap="none" w:vAnchor="page" w:hAnchor="page" w:x="1703" w:y="1140"/>
        <w:widowControl w:val="0"/>
        <w:numPr>
          <w:ilvl w:val="0"/>
          <w:numId w:val="16"/>
        </w:numPr>
        <w:tabs>
          <w:tab w:val="left" w:pos="1413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Управлению способствует деятельности работодателей и 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представителей, которые в соответствии с требованиями законодательства:</w:t>
      </w:r>
    </w:p>
    <w:p w14:paraId="2CE59D0D" w14:textId="77777777" w:rsidR="00702AC7" w:rsidRPr="00E61811" w:rsidRDefault="00702AC7" w:rsidP="00702AC7">
      <w:pPr>
        <w:framePr w:w="9408" w:h="14374" w:hRule="exact" w:wrap="none" w:vAnchor="page" w:hAnchor="page" w:x="1703" w:y="1140"/>
        <w:widowControl w:val="0"/>
        <w:numPr>
          <w:ilvl w:val="0"/>
          <w:numId w:val="18"/>
        </w:numPr>
        <w:tabs>
          <w:tab w:val="left" w:pos="144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Обеспечивают создание и функционирование системы управления охраной труда в соответствии с Трудовым кодексом Российской Федерации.</w:t>
      </w:r>
    </w:p>
    <w:p w14:paraId="7FC6D316" w14:textId="77777777" w:rsidR="00702AC7" w:rsidRPr="00E61811" w:rsidRDefault="00702AC7" w:rsidP="00702AC7">
      <w:pPr>
        <w:framePr w:w="9408" w:h="14374" w:hRule="exact" w:wrap="none" w:vAnchor="page" w:hAnchor="page" w:x="1703" w:y="1140"/>
        <w:widowControl w:val="0"/>
        <w:numPr>
          <w:ilvl w:val="0"/>
          <w:numId w:val="18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Выделяют средства на выполнение мероприятий по охране труда, в том числе на проведение специальной оценки условий труда, оценки уровней профессиональных рисков, обучения по охране труда, медицинских осмотров работников в размере не менее 2,0 процентов от фонда оплаты труда и не</w:t>
      </w:r>
    </w:p>
    <w:p w14:paraId="099CEB41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3F9E49E" w14:textId="77777777" w:rsidR="00702AC7" w:rsidRPr="00E61811" w:rsidRDefault="00702AC7" w:rsidP="00702AC7">
      <w:pPr>
        <w:framePr w:wrap="none" w:vAnchor="page" w:hAnchor="page" w:x="624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33</w:t>
      </w:r>
    </w:p>
    <w:p w14:paraId="04C47099" w14:textId="77777777" w:rsidR="00702AC7" w:rsidRPr="00E61811" w:rsidRDefault="00702AC7" w:rsidP="00702AC7">
      <w:pPr>
        <w:framePr w:w="9413" w:h="14768" w:hRule="exact" w:wrap="none" w:vAnchor="page" w:hAnchor="page" w:x="1671" w:y="1593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менее 0,7 процента от суммы эксплуатационных расходов на содержание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образовательной организации.</w:t>
      </w:r>
    </w:p>
    <w:p w14:paraId="7F203FF8" w14:textId="77777777" w:rsidR="00702AC7" w:rsidRPr="00E61811" w:rsidRDefault="00702AC7" w:rsidP="00702AC7">
      <w:pPr>
        <w:framePr w:w="9413" w:h="14768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Конкретный размер средств на указанные цели определяется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коллективным договором и уточняется в соглашении об охране труда,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являющимся приложением к нему.</w:t>
      </w:r>
    </w:p>
    <w:p w14:paraId="13431B9C" w14:textId="77777777" w:rsidR="00702AC7" w:rsidRPr="00E61811" w:rsidRDefault="00702AC7" w:rsidP="00702AC7">
      <w:pPr>
        <w:framePr w:w="9413" w:h="14768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Используют в качестве дополнительного источника финансирования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мероприятий по охране труда возможность возврата части сумм страховых взносов (до 20%) на предупредительные меры по сокращению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производственного травматизма, в том числе на проведение специальной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оценки условий труда, обучение по охране труда, приобретение СИЗ,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санаторно-курортное лечение работников, занятых на работах с вредными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производственными факторами, проведение обязательных медицинских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осмотров, а также возможность возврата части сумм страховых взносов (до 30%) на санаторно-курортное лечение работников, занятых на работах с вредными производственными факторами (при условии направления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страхователем дополнительного объема средств на санаторно-курортное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лечение работников не ранее чем за пять лет до достижения ими возраста,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дающего право на назначение страховой пенсии по старости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соответствии с пенсионным законодательством).</w:t>
      </w:r>
    </w:p>
    <w:p w14:paraId="1086F5BC" w14:textId="77777777" w:rsidR="00702AC7" w:rsidRPr="00E61811" w:rsidRDefault="00702AC7" w:rsidP="00702AC7">
      <w:pPr>
        <w:framePr w:w="9413" w:h="14768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Создают службы охраны труда или вводят должность специалиста по охране труда в организациях с численностью работников свыше 50 человек в соответствии со статьей 223 Трудового кодекса Российской Федерации.</w:t>
      </w:r>
    </w:p>
    <w:p w14:paraId="248DDA68" w14:textId="77777777" w:rsidR="00702AC7" w:rsidRPr="00E61811" w:rsidRDefault="00702AC7" w:rsidP="00702AC7">
      <w:pPr>
        <w:framePr w:w="9413" w:h="14768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Обеспечивают проведение специальной оценки условий труда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соответствии с Федеральным законом от 28 декабря 2013 г. № 426-ФЗ «О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специальной оценке условий труда», предоставление гарантий и компенсаций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работникам, занятым во вредных условиях труда, в установленном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законодательством порядке.</w:t>
      </w:r>
    </w:p>
    <w:p w14:paraId="71008897" w14:textId="77777777" w:rsidR="00702AC7" w:rsidRPr="00E61811" w:rsidRDefault="00702AC7" w:rsidP="00702AC7">
      <w:pPr>
        <w:framePr w:w="9413" w:h="14768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Обеспечивают работников сертифицированной спецодеждой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другими СИЗ, молоком, смывающими и (или) обезвреживающими средствами в соответствии с установленными нормами.</w:t>
      </w:r>
    </w:p>
    <w:p w14:paraId="3C850DA1" w14:textId="77777777" w:rsidR="00702AC7" w:rsidRPr="00E61811" w:rsidRDefault="00702AC7" w:rsidP="00702AC7">
      <w:pPr>
        <w:framePr w:w="9413" w:h="14768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60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Обеспечивают за счет средств работодателя проведение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обязательных предварительных (при поступлении на работу) и периодических (в течение трудовой деятельности) медицинских осмотров, а также обязательного психиатрического освидетельствования работников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соответствии со статьей 220 Трудового кодекса Российской Федерации.</w:t>
      </w:r>
    </w:p>
    <w:p w14:paraId="5768AE3B" w14:textId="77777777" w:rsidR="00702AC7" w:rsidRPr="00E61811" w:rsidRDefault="00702AC7" w:rsidP="00702AC7">
      <w:pPr>
        <w:framePr w:w="9413" w:h="14768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44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Создают условия для прохождения диспансеризаций работников в соответствии со статьей 185.1 Трудового кодекса Российской Федерации.</w:t>
      </w:r>
    </w:p>
    <w:p w14:paraId="65F0F7FB" w14:textId="77777777" w:rsidR="00702AC7" w:rsidRPr="00E61811" w:rsidRDefault="00702AC7" w:rsidP="00702AC7">
      <w:pPr>
        <w:framePr w:w="9413" w:h="14768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Создают условия для выполнения медицинских рекомендаций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отношении работников, которые прошли медицинский осмотр, в том числе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предоставлением гарантий, предусмотренных трудовым законодательством.</w:t>
      </w:r>
    </w:p>
    <w:p w14:paraId="68663D42" w14:textId="77777777" w:rsidR="00702AC7" w:rsidRPr="00E61811" w:rsidRDefault="00702AC7" w:rsidP="00702AC7">
      <w:pPr>
        <w:framePr w:w="9413" w:h="14768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Организуют проведение обучения безопасным методам и приемам выполнения работ и оказанию первой помощи пострадавшим, проведение инструктажей по охране труда, стажировки на рабочих местах и проверки знаний требований охраны труда; недопущение к работе лиц, не прошедших в</w:t>
      </w:r>
    </w:p>
    <w:p w14:paraId="35490E74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EBC4D2F" w14:textId="77777777" w:rsidR="00702AC7" w:rsidRPr="00E61811" w:rsidRDefault="00702AC7" w:rsidP="00702AC7">
      <w:pPr>
        <w:framePr w:wrap="none" w:vAnchor="page" w:hAnchor="page" w:x="624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34</w:t>
      </w:r>
    </w:p>
    <w:p w14:paraId="28E9E422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tabs>
          <w:tab w:val="left" w:pos="145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установленном порядке указанные обучение, инструктаж и проверку знаний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требований охраны труда.</w:t>
      </w:r>
    </w:p>
    <w:p w14:paraId="2FE1C0F2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61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Организуют проведение профессиональной гигиенической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подготовки и аттестации работников в установленном законодательством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порядке, обеспечивают санитарно-бытовое и лечебно-профилактическое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обслуживание работников.</w:t>
      </w:r>
    </w:p>
    <w:p w14:paraId="02B3E088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61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Осуществляют взаимодействие с органами государственной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власти и органами местного самоуправления по вопросам обеспечения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безопасности при эксплуатации зданий и сооружений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организаций.</w:t>
      </w:r>
    </w:p>
    <w:p w14:paraId="49B96200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Проводят мониторинг состояния зданий и сооружений образовательных организаций.</w:t>
      </w:r>
    </w:p>
    <w:p w14:paraId="67F1745D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61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Обеспечивают условия для осуществления уполномоченными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лицами по охране труда профсоюзного контроля за соблюдением норм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правил по охране труда.</w:t>
      </w:r>
    </w:p>
    <w:p w14:paraId="350A06E0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Предусматривают в коллективных договорах и соглашениях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предоставление оплачиваемого рабочего времени уполномоченным по охране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 для выполнения возложенных профсоюзных обязанностей и надбавки к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плате в размере не менее 20 процентов.</w:t>
      </w:r>
    </w:p>
    <w:p w14:paraId="5CB69936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61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Обеспечивают выплату единовременной денежной компенсации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сверх предусмотренной федеральным законодательством семье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пострадавшего в результате смерти работника, наступившей от несчастного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случая, связанного с производством, или профессионального заболевания,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размере и на условиях, определяемых коллективным договором.</w:t>
      </w:r>
    </w:p>
    <w:p w14:paraId="6420A4A7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58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Предусматривают в коллективных договорах порядок, условия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размер единовременной денежной компенсации работнику, пострадавшему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результате несчастного случая, связанного с производством.</w:t>
      </w:r>
    </w:p>
    <w:p w14:paraId="5359740E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numPr>
          <w:ilvl w:val="0"/>
          <w:numId w:val="19"/>
        </w:numPr>
        <w:tabs>
          <w:tab w:val="left" w:pos="161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Предусматривают участие уполномоченных представителей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Профсоюза в расследовании производственных несчастных случаев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работниками и обучающимися во время прохождения производственной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практики. Представляют информацию в профсоюзные органы о выполнении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мероприятий по устранению причин несчастных случаев.</w:t>
      </w:r>
    </w:p>
    <w:p w14:paraId="29C631AD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numPr>
          <w:ilvl w:val="0"/>
          <w:numId w:val="20"/>
        </w:numPr>
        <w:tabs>
          <w:tab w:val="left" w:pos="126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Профсоюз:</w:t>
      </w:r>
    </w:p>
    <w:p w14:paraId="336C859A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numPr>
          <w:ilvl w:val="0"/>
          <w:numId w:val="21"/>
        </w:numPr>
        <w:tabs>
          <w:tab w:val="left" w:pos="149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Обеспечивает подготовку заключений на нормативные правовые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акты в сфере образования, содержащие государственные нормативные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требования охраны труда, разработанных в установленном законодательством Российской Федерации порядке.</w:t>
      </w:r>
    </w:p>
    <w:p w14:paraId="654E30EC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numPr>
          <w:ilvl w:val="0"/>
          <w:numId w:val="21"/>
        </w:numPr>
        <w:tabs>
          <w:tab w:val="left" w:pos="149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Осуществляет руководство, координирует работу, определяет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основные направления деятельности технической инспекции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Профсоюза.</w:t>
      </w:r>
    </w:p>
    <w:p w14:paraId="03B7AE9F" w14:textId="77777777" w:rsidR="00702AC7" w:rsidRPr="00E61811" w:rsidRDefault="00702AC7" w:rsidP="00702AC7">
      <w:pPr>
        <w:framePr w:w="9413" w:h="13900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Организует обучение внештатных технических инспекторов труда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проверку знаний требований охраны труда с выдачей соответствующих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удостоверений.</w:t>
      </w:r>
    </w:p>
    <w:p w14:paraId="38B2B7EB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B468804" w14:textId="77777777" w:rsidR="00702AC7" w:rsidRPr="00E61811" w:rsidRDefault="00702AC7" w:rsidP="00702AC7">
      <w:pPr>
        <w:framePr w:wrap="none" w:vAnchor="page" w:hAnchor="page" w:x="6243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35</w:t>
      </w:r>
    </w:p>
    <w:p w14:paraId="1BDCCC89" w14:textId="77777777" w:rsidR="00702AC7" w:rsidRPr="00E61811" w:rsidRDefault="00702AC7" w:rsidP="00702AC7">
      <w:pPr>
        <w:framePr w:w="9418" w:h="13904" w:hRule="exact" w:wrap="none" w:vAnchor="page" w:hAnchor="page" w:x="1716" w:y="1166"/>
        <w:widowControl w:val="0"/>
        <w:numPr>
          <w:ilvl w:val="0"/>
          <w:numId w:val="21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Осуществляет защитные функции по соблюдению прав членов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Профсоюза, работников организаций на здоровые и безопасные условия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труда, гарантии и компенсации работникам, занятым во вредных и (или)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опасных условиях труда, привлекая для этих целей технического инспектора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труда, внештатных технических инспекторов труда и уполномоченных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(доверенных) лиц по охране труда Профсоюза, представляют интересы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членов Профсоюза в органах государственной власти, в суде.</w:t>
      </w:r>
    </w:p>
    <w:p w14:paraId="009F5766" w14:textId="77777777" w:rsidR="00702AC7" w:rsidRPr="00E61811" w:rsidRDefault="00702AC7" w:rsidP="00702AC7">
      <w:pPr>
        <w:framePr w:w="9418" w:h="13904" w:hRule="exact" w:wrap="none" w:vAnchor="page" w:hAnchor="page" w:x="1716" w:y="1166"/>
        <w:widowControl w:val="0"/>
        <w:numPr>
          <w:ilvl w:val="0"/>
          <w:numId w:val="21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Осуществляет профсоюзной аудит системы управления охраной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труда, оценки профессиональных рисков, специальной оценки условий труда,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условий и охраны труда в образовательных организациях, выполнение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мероприятий по охране труда, предусмотренных коллективными договорами,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соглашениями по охране труда.</w:t>
      </w:r>
    </w:p>
    <w:p w14:paraId="7BE89D4C" w14:textId="77777777" w:rsidR="00702AC7" w:rsidRPr="00E61811" w:rsidRDefault="00702AC7" w:rsidP="00702AC7">
      <w:pPr>
        <w:framePr w:w="9418" w:h="13904" w:hRule="exact" w:wrap="none" w:vAnchor="page" w:hAnchor="page" w:x="1716" w:y="1166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Организует работу технических инспекторов труда Профсоюза,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внештатных технических инспекторов труда Профсоюза, уполномоченных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(доверенных) лиц по охране труда по проведению визуальных осмотров,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обследований зданий и сооружений образовательных организаций в рамках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общественного контроля.</w:t>
      </w:r>
    </w:p>
    <w:p w14:paraId="25E76420" w14:textId="77777777" w:rsidR="00702AC7" w:rsidRPr="00E61811" w:rsidRDefault="00702AC7" w:rsidP="00702AC7">
      <w:pPr>
        <w:framePr w:w="9418" w:h="13904" w:hRule="exact" w:wrap="none" w:vAnchor="page" w:hAnchor="page" w:x="1716" w:y="1166"/>
        <w:widowControl w:val="0"/>
        <w:numPr>
          <w:ilvl w:val="0"/>
          <w:numId w:val="21"/>
        </w:numPr>
        <w:tabs>
          <w:tab w:val="left" w:pos="145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Обеспечивает реализацию права работника на сохранение за ним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места работы (должности) и среднего заработка на время приостановки работ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организации либо непосредственно на рабочем месте вследствие нарушения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законодательства об охране труда, нормативных требований по охране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 по вине работника, также в случае возникновения опасности для его жизни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здоровья.</w:t>
      </w:r>
    </w:p>
    <w:p w14:paraId="38F8D3DA" w14:textId="77777777" w:rsidR="00702AC7" w:rsidRPr="00E61811" w:rsidRDefault="00702AC7" w:rsidP="00702AC7">
      <w:pPr>
        <w:framePr w:w="9418" w:h="13904" w:hRule="exact" w:wrap="none" w:vAnchor="page" w:hAnchor="page" w:x="1716" w:y="1166"/>
        <w:widowControl w:val="0"/>
        <w:numPr>
          <w:ilvl w:val="0"/>
          <w:numId w:val="21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Обеспечивает избрание уполномоченных (доверенных) лиц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охране труда Профсоюза (надлежащее оформление полномочий путем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проведения выборов на заседаниях профсоюзных комитетов в соответствии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уставом Общероссийского Профсоюза образования), способствует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формированию и организации деятельности совместных комитетов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(комиссий) по охране труда, организует их обучение и оказывает помощь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работе по осуществлению общественного контроля за состоянием охраны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труда.</w:t>
      </w:r>
    </w:p>
    <w:p w14:paraId="3CE41CD3" w14:textId="77777777" w:rsidR="00702AC7" w:rsidRPr="00E61811" w:rsidRDefault="00702AC7" w:rsidP="00702AC7">
      <w:pPr>
        <w:framePr w:w="9418" w:h="13904" w:hRule="exact" w:wrap="none" w:vAnchor="page" w:hAnchor="page" w:x="1716" w:y="1166"/>
        <w:widowControl w:val="0"/>
        <w:numPr>
          <w:ilvl w:val="0"/>
          <w:numId w:val="21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Взаимодействует с органами, осуществляющими управление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сфере образования, органами государственного контроля (надзора)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вопросам охраны труда, предоставления компенсаций работникам, занятым на работах с вредными и (или) опасными условиями труда.</w:t>
      </w:r>
    </w:p>
    <w:p w14:paraId="1632A133" w14:textId="77777777" w:rsidR="00702AC7" w:rsidRPr="00E61811" w:rsidRDefault="00702AC7" w:rsidP="00702AC7">
      <w:pPr>
        <w:framePr w:w="9418" w:h="13904" w:hRule="exact" w:wrap="none" w:vAnchor="page" w:hAnchor="page" w:x="1716" w:y="1166"/>
        <w:widowControl w:val="0"/>
        <w:numPr>
          <w:ilvl w:val="0"/>
          <w:numId w:val="21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Обращается в компетентные органы с требованиями 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привлечении к ответственности лиц, виновных в нарушении требований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охраны труда, сокрытии фактов несчастных случаев с работниками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обучающимися при проведении образовательной деятельности.</w:t>
      </w:r>
    </w:p>
    <w:p w14:paraId="2F5ECD23" w14:textId="77777777" w:rsidR="00702AC7" w:rsidRPr="00E61811" w:rsidRDefault="00702AC7" w:rsidP="00702AC7">
      <w:pPr>
        <w:framePr w:w="9418" w:h="13904" w:hRule="exact" w:wrap="none" w:vAnchor="page" w:hAnchor="page" w:x="1716" w:y="1166"/>
        <w:widowControl w:val="0"/>
        <w:numPr>
          <w:ilvl w:val="0"/>
          <w:numId w:val="21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Принимает, по согласованию с администрацией организации,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участие в лице своих представителей в работе комиссий по проверкам:</w:t>
      </w:r>
    </w:p>
    <w:p w14:paraId="62F0869D" w14:textId="77777777" w:rsidR="00702AC7" w:rsidRPr="00E61811" w:rsidRDefault="00702AC7" w:rsidP="00702AC7">
      <w:pPr>
        <w:framePr w:w="9418" w:h="13904" w:hRule="exact" w:wrap="none" w:vAnchor="page" w:hAnchor="page" w:x="1716" w:y="1166"/>
        <w:widowControl w:val="0"/>
        <w:tabs>
          <w:tab w:val="left" w:pos="105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готовности организаций, осуществляющих образовательную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деятельность, к началу учебного года;</w:t>
      </w:r>
    </w:p>
    <w:p w14:paraId="40691924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AF64755" w14:textId="77777777" w:rsidR="00702AC7" w:rsidRPr="00E61811" w:rsidRDefault="00702AC7" w:rsidP="00702AC7">
      <w:pPr>
        <w:framePr w:wrap="none" w:vAnchor="page" w:hAnchor="page" w:x="6243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36</w:t>
      </w:r>
    </w:p>
    <w:p w14:paraId="751B45C4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tabs>
          <w:tab w:val="left" w:pos="107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организаций, осуществляющих лечение, оздоровление и (или) отдых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перед началом летней оздоровительной кампании.</w:t>
      </w:r>
    </w:p>
    <w:p w14:paraId="325071C1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numPr>
          <w:ilvl w:val="0"/>
          <w:numId w:val="21"/>
        </w:numPr>
        <w:tabs>
          <w:tab w:val="left" w:pos="160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Организует проведение и подведение итогов смотра-конкурса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звание «Лучший уполномоченный по охране труда Профсоюза работников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народного образования и науки Российской Федерации» и «Лучший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внештатный технический инспектор труда Профсоюза работников народного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образования и науки Российской Федерации».</w:t>
      </w:r>
    </w:p>
    <w:p w14:paraId="5328D533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numPr>
          <w:ilvl w:val="0"/>
          <w:numId w:val="20"/>
        </w:numPr>
        <w:tabs>
          <w:tab w:val="left" w:pos="126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совместно:</w:t>
      </w:r>
    </w:p>
    <w:p w14:paraId="6087E86E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numPr>
          <w:ilvl w:val="0"/>
          <w:numId w:val="22"/>
        </w:numPr>
        <w:tabs>
          <w:tab w:val="left" w:pos="160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Обеспечивают разработку методических рекомендаций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совершенствованию системы управления охраной труда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профессиональными рисками.</w:t>
      </w:r>
    </w:p>
    <w:p w14:paraId="58ECBB2C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numPr>
          <w:ilvl w:val="0"/>
          <w:numId w:val="22"/>
        </w:numPr>
        <w:tabs>
          <w:tab w:val="left" w:pos="160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Содействуют выполнению представлений и требований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технических инспекторов труда и внештатных технических инспекторов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труда, представлений уполномоченных (доверенных) лиц по охране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профсоюзных организаций, выданных работодателям, по устранению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выявленных в ходе проверок нарушений требований охраны труда и здоровья.</w:t>
      </w:r>
    </w:p>
    <w:p w14:paraId="0CD56074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numPr>
          <w:ilvl w:val="0"/>
          <w:numId w:val="22"/>
        </w:numPr>
        <w:tabs>
          <w:tab w:val="left" w:pos="145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Осуществляют ведомственный и общественный контроль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 соблюдением работодателями законодательства о труде и охране труда,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том числе в части обеспечения безопасности при эксплуатации зданий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сооружений образовательных организаций.</w:t>
      </w:r>
    </w:p>
    <w:p w14:paraId="70E1F0F8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numPr>
          <w:ilvl w:val="0"/>
          <w:numId w:val="22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Регулярно рассматривают на совместных совещаниях, коллегиях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Министерства вопросы охраны труда, безопасности образовательного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процесса, производственного травматизма и несчастных случаев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обучающимися во время пребывания в организации, осуществляющей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образовательную деятельность.</w:t>
      </w:r>
    </w:p>
    <w:p w14:paraId="26E64817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spacing w:after="333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Организуют и проводят семинары-совещания по охране труда, выставке по охране труда, мероприятия в рамках Всемирного дня охраны труда.</w:t>
      </w:r>
    </w:p>
    <w:p w14:paraId="6B6866B4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numPr>
          <w:ilvl w:val="0"/>
          <w:numId w:val="23"/>
        </w:numPr>
        <w:tabs>
          <w:tab w:val="left" w:pos="965"/>
        </w:tabs>
        <w:spacing w:after="0" w:line="280" w:lineRule="exact"/>
        <w:ind w:left="2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Содействие занятости, повышение квалификации и закрепление</w:t>
      </w:r>
    </w:p>
    <w:p w14:paraId="1F390B1E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spacing w:after="304" w:line="280" w:lineRule="exact"/>
        <w:ind w:left="2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профессиональных кадров</w:t>
      </w:r>
    </w:p>
    <w:p w14:paraId="6A6C3DF6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numPr>
          <w:ilvl w:val="0"/>
          <w:numId w:val="24"/>
        </w:numPr>
        <w:tabs>
          <w:tab w:val="left" w:pos="140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Управление:</w:t>
      </w:r>
    </w:p>
    <w:p w14:paraId="5591EBD2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numPr>
          <w:ilvl w:val="0"/>
          <w:numId w:val="25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Содействует проведению государственной политики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области занятости, дополнительного профессионального образования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программам повышения квалификации и программам профессиональной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переподготовки, трудоустройства выпускников, оказания эффективной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помощи педагогическим работникам из числа молодежи в профессиональной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социальной адаптации и координирует работу организаций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эффективному использованию кадровых ресурсов.</w:t>
      </w:r>
    </w:p>
    <w:p w14:paraId="5A10AEE1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numPr>
          <w:ilvl w:val="0"/>
          <w:numId w:val="25"/>
        </w:numPr>
        <w:tabs>
          <w:tab w:val="left" w:pos="147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Анализирует кадровый состав и потребность в кадрах</w:t>
      </w:r>
    </w:p>
    <w:p w14:paraId="4D11D48A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tabs>
          <w:tab w:val="left" w:pos="512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образовательных организаций, потребность в получении педагогическими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работниками дополнительного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профессионального образования.</w:t>
      </w:r>
    </w:p>
    <w:p w14:paraId="40139410" w14:textId="77777777" w:rsidR="00702AC7" w:rsidRPr="00E61811" w:rsidRDefault="00702AC7" w:rsidP="00702AC7">
      <w:pPr>
        <w:framePr w:w="9418" w:h="14663" w:hRule="exact" w:wrap="none" w:vAnchor="page" w:hAnchor="page" w:x="1861" w:y="1140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Предусматривает выделение организациям средств для оплаты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дополнительного профессионального образования по программам повышения</w:t>
      </w:r>
    </w:p>
    <w:p w14:paraId="4A241329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4FFF491" w14:textId="77777777" w:rsidR="00702AC7" w:rsidRPr="00E61811" w:rsidRDefault="00702AC7" w:rsidP="00702AC7">
      <w:pPr>
        <w:framePr w:wrap="none" w:vAnchor="page" w:hAnchor="page" w:x="6243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37</w:t>
      </w:r>
    </w:p>
    <w:p w14:paraId="4A56555D" w14:textId="77777777" w:rsidR="00702AC7" w:rsidRPr="00E61811" w:rsidRDefault="00702AC7" w:rsidP="00702AC7">
      <w:pPr>
        <w:framePr w:w="9418" w:h="14222" w:hRule="exact" w:wrap="none" w:vAnchor="page" w:hAnchor="page" w:x="1638" w:y="1231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квалификации и профессиональной переподготовки работников в составе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субсидий на выполнение муниципальных услуг (работ), оказываемых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образовательными организациями.</w:t>
      </w:r>
    </w:p>
    <w:p w14:paraId="6D159FD5" w14:textId="77777777" w:rsidR="00702AC7" w:rsidRPr="00E61811" w:rsidRDefault="00702AC7" w:rsidP="00702AC7">
      <w:pPr>
        <w:framePr w:w="9418" w:h="14222" w:hRule="exact" w:wrap="none" w:vAnchor="page" w:hAnchor="page" w:x="1638" w:y="1231"/>
        <w:widowControl w:val="0"/>
        <w:numPr>
          <w:ilvl w:val="0"/>
          <w:numId w:val="25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Координирует деятельность образовательных организаций,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направленную на обеспечение современного развития кадрового потенциала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сферы образования, рынка педагогического труда, на востребованность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конкурентоспособность педагогической профессии, на формирование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позитивного образа преподавателя, учителя в общественном сознании.</w:t>
      </w:r>
    </w:p>
    <w:p w14:paraId="71A1A06B" w14:textId="77777777" w:rsidR="00702AC7" w:rsidRPr="00E61811" w:rsidRDefault="00702AC7" w:rsidP="00702AC7">
      <w:pPr>
        <w:framePr w:w="9418" w:h="14222" w:hRule="exact" w:wrap="none" w:vAnchor="page" w:hAnchor="page" w:x="1638" w:y="1231"/>
        <w:widowControl w:val="0"/>
        <w:numPr>
          <w:ilvl w:val="0"/>
          <w:numId w:val="25"/>
        </w:numPr>
        <w:tabs>
          <w:tab w:val="left" w:pos="145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Определяет формы поощрения и общественного признания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достижений работников организаций, осуществляющих образовательную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деятельность, и иных граждан Российской Федерации за выдающиеся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достижения (заслуги) и многолетний добросовестный труд (службу)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сфере образования и педагогической науки, научной, научно - технической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деятельности, воспитания, опеки и попечительства в отношении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несовершеннолетних граждан, социальной поддержки и социальной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защиты обучающихся образовательных организаций, а также представляет к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награждению ведомственными наградами Министерства просвещения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Федерации, Министерства науки и высшего образования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Федерации, наградами Кемеровской области, Министерства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образования Кузбасса.</w:t>
      </w:r>
    </w:p>
    <w:p w14:paraId="60941464" w14:textId="77777777" w:rsidR="00702AC7" w:rsidRPr="00E61811" w:rsidRDefault="00702AC7" w:rsidP="00702AC7">
      <w:pPr>
        <w:framePr w:w="9418" w:h="14222" w:hRule="exact" w:wrap="none" w:vAnchor="page" w:hAnchor="page" w:x="1638" w:y="1231"/>
        <w:widowControl w:val="0"/>
        <w:tabs>
          <w:tab w:val="left" w:pos="2861"/>
          <w:tab w:val="left" w:pos="3835"/>
          <w:tab w:val="left" w:pos="6749"/>
          <w:tab w:val="left" w:pos="7790"/>
          <w:tab w:val="left" w:pos="892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Управление исходит из того, что согласно приказу </w:t>
      </w:r>
      <w:proofErr w:type="spellStart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Минпросвещения</w:t>
      </w:r>
      <w:proofErr w:type="spellEnd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России от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1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июля 2021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г.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№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400</w:t>
      </w:r>
    </w:p>
    <w:p w14:paraId="2BDF3358" w14:textId="77777777" w:rsidR="00702AC7" w:rsidRPr="00E61811" w:rsidRDefault="00702AC7" w:rsidP="00702AC7">
      <w:pPr>
        <w:framePr w:w="9418" w:h="14222" w:hRule="exact" w:wrap="none" w:vAnchor="page" w:hAnchor="page" w:x="1638" w:y="1231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«О ведомственных наградах Министерства просвещения Российской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Федерации» (зарегистрирован Минюстом России 30 августа 2021 г.,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регистрационный </w:t>
      </w:r>
      <w:r w:rsidRPr="00E61811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eastAsia="ru-RU" w:bidi="ru-RU"/>
        </w:rPr>
        <w:t>№2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64798), к награждению ведомственными наградами могут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быть представлены работники организаций, осуществляющих деятельность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сфере образования, государственные гражданские и муниципальные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служащие, работники аппарата Профсоюза и его территориальной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организации, а также иные категории лиц, имеющие заслуги в установленной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сфере деятельности и отвечающие требованиям, установленным для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представления к каждой из наград.</w:t>
      </w:r>
    </w:p>
    <w:p w14:paraId="2CC189D7" w14:textId="77777777" w:rsidR="00702AC7" w:rsidRPr="00E61811" w:rsidRDefault="00702AC7" w:rsidP="00702AC7">
      <w:pPr>
        <w:framePr w:w="9418" w:h="14222" w:hRule="exact" w:wrap="none" w:vAnchor="page" w:hAnchor="page" w:x="1638" w:y="1231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Отсутствие у кандидатов областных наград, не является основанием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для отказа при представлении к награждению ведомственными наградами.</w:t>
      </w:r>
    </w:p>
    <w:p w14:paraId="17D1D2E7" w14:textId="77777777" w:rsidR="00702AC7" w:rsidRPr="00E61811" w:rsidRDefault="00702AC7" w:rsidP="00702AC7">
      <w:pPr>
        <w:framePr w:w="9418" w:h="14222" w:hRule="exact" w:wrap="none" w:vAnchor="page" w:hAnchor="page" w:x="1638" w:y="1231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определении количества лиц и персональный состав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представляемых к награждению по конкретным организациям (органам),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учитывается мотивированное мнение соответствующих первичных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территориальной организаций Общероссийского Профсоюза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образования.</w:t>
      </w:r>
    </w:p>
    <w:p w14:paraId="67949A91" w14:textId="77777777" w:rsidR="00702AC7" w:rsidRPr="00E61811" w:rsidRDefault="00702AC7" w:rsidP="00702AC7">
      <w:pPr>
        <w:framePr w:w="9418" w:h="14222" w:hRule="exact" w:wrap="none" w:vAnchor="page" w:hAnchor="page" w:x="1638" w:y="1231"/>
        <w:widowControl w:val="0"/>
        <w:numPr>
          <w:ilvl w:val="0"/>
          <w:numId w:val="25"/>
        </w:numPr>
        <w:tabs>
          <w:tab w:val="left" w:pos="177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Принимает меры по повышению социального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профессионального статуса педагогических работников, качества кадрового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потенциала образовательных организаций, по созданию необходимых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безопасных и комфортных условий труда для работников сферы образования.</w:t>
      </w:r>
    </w:p>
    <w:p w14:paraId="4AFAA4C9" w14:textId="77777777" w:rsidR="00702AC7" w:rsidRPr="00E61811" w:rsidRDefault="00702AC7" w:rsidP="00702AC7">
      <w:pPr>
        <w:framePr w:w="9418" w:h="14222" w:hRule="exact" w:wrap="none" w:vAnchor="page" w:hAnchor="page" w:x="1638" w:y="1231"/>
        <w:widowControl w:val="0"/>
        <w:numPr>
          <w:ilvl w:val="0"/>
          <w:numId w:val="25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Информирует Профсоюз не менее чем за три месяца о решениях,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влекущих возможные массовые увольнения работников организаций, их</w:t>
      </w:r>
    </w:p>
    <w:p w14:paraId="0C909361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172BA58" w14:textId="77777777" w:rsidR="00702AC7" w:rsidRPr="00E61811" w:rsidRDefault="00702AC7" w:rsidP="00702AC7">
      <w:pPr>
        <w:framePr w:wrap="none" w:vAnchor="page" w:hAnchor="page" w:x="624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38</w:t>
      </w:r>
    </w:p>
    <w:p w14:paraId="49638E18" w14:textId="77777777" w:rsidR="00702AC7" w:rsidRPr="00E61811" w:rsidRDefault="00702AC7" w:rsidP="00702AC7">
      <w:pPr>
        <w:framePr w:w="9413" w:h="13904" w:hRule="exact" w:wrap="none" w:vAnchor="page" w:hAnchor="page" w:x="1671" w:y="1593"/>
        <w:widowControl w:val="0"/>
        <w:tabs>
          <w:tab w:val="left" w:pos="144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числе, категориях и сроках проведения мероприятий по высвобождению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работников.</w:t>
      </w:r>
    </w:p>
    <w:p w14:paraId="0B4F1D8B" w14:textId="77777777" w:rsidR="00702AC7" w:rsidRPr="00E61811" w:rsidRDefault="00702AC7" w:rsidP="00702AC7">
      <w:pPr>
        <w:framePr w:w="9413" w:h="13904" w:hRule="exact" w:wrap="none" w:vAnchor="page" w:hAnchor="page" w:x="1671" w:y="159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8.2. Стороны считают, что:</w:t>
      </w:r>
    </w:p>
    <w:p w14:paraId="752D0368" w14:textId="77777777" w:rsidR="00702AC7" w:rsidRPr="00E61811" w:rsidRDefault="00702AC7" w:rsidP="00702AC7">
      <w:pPr>
        <w:framePr w:w="9413" w:h="13904" w:hRule="exact" w:wrap="none" w:vAnchor="page" w:hAnchor="page" w:x="1671" w:y="1593"/>
        <w:widowControl w:val="0"/>
        <w:numPr>
          <w:ilvl w:val="0"/>
          <w:numId w:val="26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Рассмотрение аттестационными комиссиями заявлений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 о прохождении аттестации на ту же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квалификационную категорию и принятие решений об установлении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педагогическим работникам той же квалификационной категории без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ограничения сроком её действия, если они имели её по состоянию на 1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сентября 2023 года, может осуществляться только на основании поданного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ими заявления, в том числе, если такое заявление подано до окончания срока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действия квалификационной категории и независимо от того, в каком субъекте Российской Федерации квалификационная категория была установлена.</w:t>
      </w:r>
    </w:p>
    <w:p w14:paraId="5AE8A989" w14:textId="77777777" w:rsidR="00702AC7" w:rsidRPr="00E61811" w:rsidRDefault="00702AC7" w:rsidP="00702AC7">
      <w:pPr>
        <w:framePr w:w="9413" w:h="13904" w:hRule="exact" w:wrap="none" w:vAnchor="page" w:hAnchor="page" w:x="1671" w:y="1593"/>
        <w:widowControl w:val="0"/>
        <w:numPr>
          <w:ilvl w:val="0"/>
          <w:numId w:val="26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Педагогическому работнику, имеющему (имевшему) первую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или высшую квалификационную категорию по одной из должностей, не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может быть отказано в прохождении аттестации на высшую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квалификационную категорию по другой должности, в том числе, в случае,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если на высшую квалификационную категорию по другой должности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педагогический работник претендует впервые, не имея по этой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должности первой квалификационной категории.</w:t>
      </w:r>
    </w:p>
    <w:p w14:paraId="2ABCD73F" w14:textId="77777777" w:rsidR="00702AC7" w:rsidRPr="00E61811" w:rsidRDefault="00702AC7" w:rsidP="00702AC7">
      <w:pPr>
        <w:framePr w:w="9413" w:h="13904" w:hRule="exact" w:wrap="none" w:vAnchor="page" w:hAnchor="page" w:x="1671" w:y="1593"/>
        <w:widowControl w:val="0"/>
        <w:numPr>
          <w:ilvl w:val="0"/>
          <w:numId w:val="26"/>
        </w:numPr>
        <w:tabs>
          <w:tab w:val="left" w:pos="156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Педагогическому работнику, являющемуся гражданином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Федерации, имеющему первую или высшую квалификационную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категорию, присвоенную (установленную) на территории республик бывшего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СССР, не может быть отказано в прохождении аттестации на высшую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квалификационную категорию в связи с тем, что он не проходил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территории Российской Федерации аттестацию ни на первую, ни на высшую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квалификационную категорию.</w:t>
      </w:r>
    </w:p>
    <w:p w14:paraId="299A43A3" w14:textId="77777777" w:rsidR="00702AC7" w:rsidRPr="00E61811" w:rsidRDefault="00702AC7" w:rsidP="00702AC7">
      <w:pPr>
        <w:framePr w:w="9413" w:h="13904" w:hRule="exact" w:wrap="none" w:vAnchor="page" w:hAnchor="page" w:x="1671" w:y="1593"/>
        <w:widowControl w:val="0"/>
        <w:numPr>
          <w:ilvl w:val="0"/>
          <w:numId w:val="27"/>
        </w:numPr>
        <w:tabs>
          <w:tab w:val="left" w:pos="145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изменении типа, организационно-правовой формы,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ликвидации организаций, сокращении численности или штата работников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 и в других случаях Профсоюз представляет и защищает права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интересы членов Профсоюза по вопросам индивидуальных трудовых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непосредственно связанных с ними отношений, а в области коллективных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прав и интересов - всех работников, независимо от их членства в Профсоюзе.</w:t>
      </w:r>
    </w:p>
    <w:p w14:paraId="1E217D16" w14:textId="77777777" w:rsidR="00702AC7" w:rsidRPr="00E61811" w:rsidRDefault="00702AC7" w:rsidP="00702AC7">
      <w:pPr>
        <w:framePr w:w="9413" w:h="13904" w:hRule="exact" w:wrap="none" w:vAnchor="page" w:hAnchor="page" w:x="1671" w:y="1593"/>
        <w:widowControl w:val="0"/>
        <w:numPr>
          <w:ilvl w:val="0"/>
          <w:numId w:val="27"/>
        </w:numPr>
        <w:tabs>
          <w:tab w:val="left" w:pos="125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совместно:</w:t>
      </w:r>
    </w:p>
    <w:p w14:paraId="05C889AA" w14:textId="77777777" w:rsidR="00702AC7" w:rsidRPr="00E61811" w:rsidRDefault="00702AC7" w:rsidP="00702AC7">
      <w:pPr>
        <w:framePr w:w="9413" w:h="13904" w:hRule="exact" w:wrap="none" w:vAnchor="page" w:hAnchor="page" w:x="1671" w:y="1593"/>
        <w:widowControl w:val="0"/>
        <w:numPr>
          <w:ilvl w:val="0"/>
          <w:numId w:val="28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Ежегодно рассматривают вопросы занятости, подготовки,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получения дополнительного профессионального образования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программам повышения квалификации и программам профессиональной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переподготовки работников (в том числе высвобождаемых).</w:t>
      </w:r>
    </w:p>
    <w:p w14:paraId="7955FBF9" w14:textId="77777777" w:rsidR="00702AC7" w:rsidRPr="00E61811" w:rsidRDefault="00702AC7" w:rsidP="00702AC7">
      <w:pPr>
        <w:framePr w:w="9413" w:h="13904" w:hRule="exact" w:wrap="none" w:vAnchor="page" w:hAnchor="page" w:x="1671" w:y="1593"/>
        <w:widowControl w:val="0"/>
        <w:numPr>
          <w:ilvl w:val="0"/>
          <w:numId w:val="28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 допускают принятия решений, которые могут повлечь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массовые сокращения работников при проведении структурных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преобразований в сфере образования.</w:t>
      </w:r>
    </w:p>
    <w:p w14:paraId="72B068A7" w14:textId="77777777" w:rsidR="00702AC7" w:rsidRPr="00E61811" w:rsidRDefault="00702AC7" w:rsidP="00702AC7">
      <w:pPr>
        <w:framePr w:w="9413" w:h="13904" w:hRule="exact" w:wrap="none" w:vAnchor="page" w:hAnchor="page" w:x="1671" w:y="1593"/>
        <w:widowControl w:val="0"/>
        <w:numPr>
          <w:ilvl w:val="0"/>
          <w:numId w:val="28"/>
        </w:numPr>
        <w:tabs>
          <w:tab w:val="left" w:pos="144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Принимают участие в разработке организационных мер,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предупреждающих массовое сокращение численности работников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организаций.</w:t>
      </w:r>
    </w:p>
    <w:p w14:paraId="74ABCFC4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E4E9134" w14:textId="77777777" w:rsidR="00702AC7" w:rsidRPr="00E61811" w:rsidRDefault="00702AC7" w:rsidP="00702AC7">
      <w:pPr>
        <w:framePr w:wrap="none" w:vAnchor="page" w:hAnchor="page" w:x="6245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39</w:t>
      </w:r>
    </w:p>
    <w:p w14:paraId="27257399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numPr>
          <w:ilvl w:val="0"/>
          <w:numId w:val="28"/>
        </w:numPr>
        <w:tabs>
          <w:tab w:val="left" w:pos="1453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целях достижения социального эффекта по результатам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реализации направлений государственной политики развития образования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принимают участие в разработке мер по:</w:t>
      </w:r>
    </w:p>
    <w:p w14:paraId="62D08A39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tabs>
          <w:tab w:val="left" w:pos="106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обновлению и качественному совершенствованию кадрового состава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учреждений образования;</w:t>
      </w:r>
    </w:p>
    <w:p w14:paraId="75539E25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tabs>
          <w:tab w:val="left" w:pos="107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снижению текучести кадров в сфере образования, повышению уровня квалификации педагогических работников, увеличение количества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преподавателей, получивших дополнительное профессиональное образование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 программам повышения квалификации и программам профессиональной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переподготовки;</w:t>
      </w:r>
    </w:p>
    <w:p w14:paraId="23E6F1CC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tabs>
          <w:tab w:val="left" w:pos="107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реализации права педагогических работников на дополнительное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профессиональное образование по профилю педагогической деятельности не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реже одного раза в три года, в том числе в ведущих российских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образовательных организациях, научно-образовательных центрах.</w:t>
      </w:r>
    </w:p>
    <w:p w14:paraId="6DD6D86D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numPr>
          <w:ilvl w:val="0"/>
          <w:numId w:val="27"/>
        </w:numPr>
        <w:tabs>
          <w:tab w:val="left" w:pos="142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договорились:</w:t>
      </w:r>
    </w:p>
    <w:p w14:paraId="6639CC13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numPr>
          <w:ilvl w:val="0"/>
          <w:numId w:val="29"/>
        </w:numPr>
        <w:tabs>
          <w:tab w:val="left" w:pos="1463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Совместно обеспечивать выполнение работодателями требований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 своевременном не менее чем за три месяца и в полном объеме представлении органам службы занятости и выборному профсоюзному органу первичной профсоюзной организации информации о возможных массовых увольнениях работников в связи с сокращением численности или штата, а также в случае ликвидации организации.</w:t>
      </w:r>
    </w:p>
    <w:p w14:paraId="5256E61E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этом увольнение считается массовым в следующих случаях:</w:t>
      </w:r>
    </w:p>
    <w:p w14:paraId="6AC6F858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ликвидация организации с численностью работающих 15 и более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человек;</w:t>
      </w:r>
    </w:p>
    <w:p w14:paraId="6E3233F0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сокращение численности или штата работников в количестве:</w:t>
      </w:r>
    </w:p>
    <w:p w14:paraId="16FF74A7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20 и более человек в течение 30 дней;</w:t>
      </w:r>
    </w:p>
    <w:p w14:paraId="612AE4E3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60 и более человек в течение 60 дней;</w:t>
      </w:r>
    </w:p>
    <w:p w14:paraId="459BB779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100 и более человек в течение 90 дней;</w:t>
      </w:r>
    </w:p>
    <w:p w14:paraId="01DA8317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увольнение 10 и более процентов работников в течение 90 календарных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дней в организации.</w:t>
      </w:r>
    </w:p>
    <w:p w14:paraId="36E3AC93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numPr>
          <w:ilvl w:val="0"/>
          <w:numId w:val="29"/>
        </w:numPr>
        <w:tabs>
          <w:tab w:val="left" w:pos="1453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целях содействия реализации программы, связанной с развитием инклюзивного образования, стороны считают необходимым определить меры по подготовке, переподготовке и дополнительному профессиональному образованию педагогических работников, регулированию трудовых прав педагогических работников, осуществляющих инклюзивное образование.</w:t>
      </w:r>
    </w:p>
    <w:p w14:paraId="5760451E" w14:textId="77777777" w:rsidR="00702AC7" w:rsidRPr="00E61811" w:rsidRDefault="00702AC7" w:rsidP="00702AC7">
      <w:pPr>
        <w:framePr w:w="9413" w:h="14222" w:hRule="exact" w:wrap="none" w:vAnchor="page" w:hAnchor="page" w:x="1650" w:y="1271"/>
        <w:widowControl w:val="0"/>
        <w:numPr>
          <w:ilvl w:val="0"/>
          <w:numId w:val="29"/>
        </w:numPr>
        <w:tabs>
          <w:tab w:val="left" w:pos="145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Совместно участвовать в организации и проведении муниципальных этапов Всероссийских конкурсов: «Учитель года России», "Сердце отдаю детям", "Педагог - психолог России", «Воспитатель года России», </w:t>
      </w:r>
    </w:p>
    <w:p w14:paraId="234865D8" w14:textId="77777777" w:rsidR="00702AC7" w:rsidRPr="00E61811" w:rsidRDefault="00702AC7" w:rsidP="00702AC7">
      <w:pPr>
        <w:framePr w:wrap="none" w:vAnchor="page" w:hAnchor="page" w:x="6241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40</w:t>
      </w:r>
    </w:p>
    <w:p w14:paraId="2B77D00F" w14:textId="77777777" w:rsidR="00702AC7" w:rsidRPr="00E61811" w:rsidRDefault="00702AC7" w:rsidP="00702AC7">
      <w:pPr>
        <w:framePr w:w="9413" w:h="14728" w:hRule="exact" w:wrap="none" w:vAnchor="page" w:hAnchor="page" w:x="1677" w:y="1100"/>
        <w:widowControl w:val="0"/>
        <w:tabs>
          <w:tab w:val="left" w:pos="145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областных конкурсов: "Педагогические таланты Кузбасса", "ИТ-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педагог Кузбасса XXI века", "Самый классный </w:t>
      </w:r>
      <w:proofErr w:type="spellStart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классный</w:t>
      </w:r>
      <w:proofErr w:type="spellEnd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", "Кузбасское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  <w:proofErr w:type="spellStart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БлогоОбразование</w:t>
      </w:r>
      <w:proofErr w:type="spellEnd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", "Лучший образовательный сайт", "Лучший школьный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библиотекарь Кузбасса", "Туристический слёт педагогов Кемеровской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области", "Преподаватель года".</w:t>
      </w:r>
    </w:p>
    <w:p w14:paraId="2E7598F5" w14:textId="77777777" w:rsidR="00702AC7" w:rsidRPr="00E61811" w:rsidRDefault="00702AC7" w:rsidP="00702AC7">
      <w:pPr>
        <w:framePr w:w="9413" w:h="14728" w:hRule="exact" w:wrap="none" w:vAnchor="page" w:hAnchor="page" w:x="1677" w:y="1100"/>
        <w:widowControl w:val="0"/>
        <w:numPr>
          <w:ilvl w:val="0"/>
          <w:numId w:val="29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Содействовать созданию советов молодых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учителей и других педагогических работников с целью привлечения внимания к их проблемам и обеспечения взаимодействия с органами государственной власти, органами местного самоуправления, общественными организациями в решении социально-экономических и профессиональных проблем.</w:t>
      </w:r>
    </w:p>
    <w:p w14:paraId="7079A9BF" w14:textId="77777777" w:rsidR="00702AC7" w:rsidRPr="00E61811" w:rsidRDefault="00702AC7" w:rsidP="00702AC7">
      <w:pPr>
        <w:framePr w:w="9413" w:h="14728" w:hRule="exact" w:wrap="none" w:vAnchor="page" w:hAnchor="page" w:x="1677" w:y="1100"/>
        <w:widowControl w:val="0"/>
        <w:numPr>
          <w:ilvl w:val="0"/>
          <w:numId w:val="29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Совместно проводить работу по пропаганде и формированию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здорового образа жизни, развитию массового спорта в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организациях, организации мероприятий, направленных на сохранение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профессионально-личностного здоровья педагогов; формированию системы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мер по обеспечению </w:t>
      </w:r>
      <w:proofErr w:type="spellStart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здоровьесберегающей</w:t>
      </w:r>
      <w:proofErr w:type="spellEnd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среды в общеобразовательных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организациях, обеспечению психологической безопасности всех субъектов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образовательного процесса, а также по ориентации педагогов на сохранение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своего здоровья и формирование </w:t>
      </w:r>
      <w:proofErr w:type="spellStart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здоровьеориентированного</w:t>
      </w:r>
      <w:proofErr w:type="spellEnd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поведения.</w:t>
      </w:r>
    </w:p>
    <w:p w14:paraId="0671EDD1" w14:textId="77777777" w:rsidR="00702AC7" w:rsidRPr="00E61811" w:rsidRDefault="00702AC7" w:rsidP="00702AC7">
      <w:pPr>
        <w:framePr w:w="9413" w:h="14728" w:hRule="exact" w:wrap="none" w:vAnchor="page" w:hAnchor="page" w:x="1677" w:y="1100"/>
        <w:widowControl w:val="0"/>
        <w:numPr>
          <w:ilvl w:val="0"/>
          <w:numId w:val="27"/>
        </w:numPr>
        <w:tabs>
          <w:tab w:val="left" w:pos="1234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рекомендуют предусматривать в коллективных договорах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соглашениях обязательства по:</w:t>
      </w:r>
    </w:p>
    <w:p w14:paraId="5BBD0DEA" w14:textId="77777777" w:rsidR="00702AC7" w:rsidRPr="00E61811" w:rsidRDefault="00702AC7" w:rsidP="00702AC7">
      <w:pPr>
        <w:framePr w:w="9413" w:h="14728" w:hRule="exact" w:wrap="none" w:vAnchor="page" w:hAnchor="page" w:x="1677" w:y="1100"/>
        <w:widowControl w:val="0"/>
        <w:tabs>
          <w:tab w:val="left" w:pos="108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сохранению количества рабочих мест;</w:t>
      </w:r>
    </w:p>
    <w:p w14:paraId="7ECBC38A" w14:textId="77777777" w:rsidR="00702AC7" w:rsidRPr="00E61811" w:rsidRDefault="00702AC7" w:rsidP="00702AC7">
      <w:pPr>
        <w:framePr w:w="9413" w:h="14728" w:hRule="exact" w:wrap="none" w:vAnchor="page" w:hAnchor="page" w:x="1677" w:y="1100"/>
        <w:widowControl w:val="0"/>
        <w:tabs>
          <w:tab w:val="left" w:pos="109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проведению с выборными органами первичных профсоюзных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 консультаций по проблемам занятости высвобождаемых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работников, возможности предоставления им социальных гарантий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зависимости от стажа работы в данной организации, источников 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финансирования;</w:t>
      </w:r>
    </w:p>
    <w:p w14:paraId="6A1976CC" w14:textId="77777777" w:rsidR="00702AC7" w:rsidRPr="00E61811" w:rsidRDefault="00702AC7" w:rsidP="00702AC7">
      <w:pPr>
        <w:framePr w:w="9413" w:h="14728" w:hRule="exact" w:wrap="none" w:vAnchor="page" w:hAnchor="page" w:x="1677" w:y="1100"/>
        <w:widowControl w:val="0"/>
        <w:tabs>
          <w:tab w:val="left" w:pos="10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определению более льготных критериев массового высвобождения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с учетом специфики социально-экономической и кадровой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ситуации в субъекте Российской Федерации и особенностей деятельности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организаций;</w:t>
      </w:r>
    </w:p>
    <w:p w14:paraId="6DEF5F13" w14:textId="77777777" w:rsidR="00702AC7" w:rsidRPr="00E61811" w:rsidRDefault="00702AC7" w:rsidP="00702AC7">
      <w:pPr>
        <w:framePr w:w="9413" w:h="14728" w:hRule="exact" w:wrap="none" w:vAnchor="page" w:hAnchor="page" w:x="1677" w:y="1100"/>
        <w:widowControl w:val="0"/>
        <w:tabs>
          <w:tab w:val="left" w:pos="109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обеспечению гарантий и компенсаций высвобождаемым работникам;</w:t>
      </w:r>
    </w:p>
    <w:p w14:paraId="131F5C7B" w14:textId="77777777" w:rsidR="00702AC7" w:rsidRPr="00E61811" w:rsidRDefault="00702AC7" w:rsidP="00702AC7">
      <w:pPr>
        <w:framePr w:w="9413" w:h="14728" w:hRule="exact" w:wrap="none" w:vAnchor="page" w:hAnchor="page" w:x="1677" w:y="1100"/>
        <w:widowControl w:val="0"/>
        <w:tabs>
          <w:tab w:val="left" w:pos="109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предоставлению высвобождаемым работникам дополнительных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сравнению с установленными трудовым законодательством гарантий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компенсаций;</w:t>
      </w:r>
    </w:p>
    <w:p w14:paraId="352BA8D6" w14:textId="77777777" w:rsidR="00702AC7" w:rsidRPr="00E61811" w:rsidRDefault="00702AC7" w:rsidP="00702AC7">
      <w:pPr>
        <w:framePr w:w="9413" w:h="14728" w:hRule="exact" w:wrap="none" w:vAnchor="page" w:hAnchor="page" w:x="1677" w:y="1100"/>
        <w:widowControl w:val="0"/>
        <w:tabs>
          <w:tab w:val="left" w:pos="107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предупреждению работников о возможном сокращении численности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или штата не менее чем за 3 месяца и предоставлению времени работнику для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поиска работы в течение рабочего дня;</w:t>
      </w:r>
    </w:p>
    <w:p w14:paraId="66F8DE86" w14:textId="77777777" w:rsidR="00702AC7" w:rsidRPr="00E61811" w:rsidRDefault="00702AC7" w:rsidP="00702AC7">
      <w:pPr>
        <w:framePr w:w="9413" w:h="14728" w:hRule="exact" w:wrap="none" w:vAnchor="page" w:hAnchor="page" w:x="1677" w:y="1100"/>
        <w:widowControl w:val="0"/>
        <w:tabs>
          <w:tab w:val="left" w:pos="112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недопущению увольнения работников предпенсионного возраста 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пять лет (если иное не предусмотрено в коллективном договоре, соглашении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образовательной организации) до наступления общеустановленного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пенсионного возраста, а в случае увольнения - с обязательным уведомлением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 этом территориальных органов занятости и территориальной организации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Профсоюза не менее чем за 2 месяца;</w:t>
      </w:r>
    </w:p>
    <w:p w14:paraId="747DB123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5019297" w14:textId="77777777" w:rsidR="00702AC7" w:rsidRPr="00E61811" w:rsidRDefault="00702AC7" w:rsidP="00702AC7">
      <w:pPr>
        <w:framePr w:wrap="none" w:vAnchor="page" w:hAnchor="page" w:x="6238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41</w:t>
      </w:r>
    </w:p>
    <w:p w14:paraId="78615C88" w14:textId="77777777" w:rsidR="00702AC7" w:rsidRPr="00E61811" w:rsidRDefault="00702AC7" w:rsidP="00702AC7">
      <w:pPr>
        <w:framePr w:w="9418" w:h="14401" w:hRule="exact" w:wrap="none" w:vAnchor="page" w:hAnchor="page" w:x="1669" w:y="1074"/>
        <w:widowControl w:val="0"/>
        <w:tabs>
          <w:tab w:val="left" w:pos="1507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определению порядка получения дополнительного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профессионального образования по программам повышения квалификации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программам профессиональной переподготовки;</w:t>
      </w:r>
    </w:p>
    <w:p w14:paraId="4A27B7A7" w14:textId="77777777" w:rsidR="00702AC7" w:rsidRPr="00E61811" w:rsidRDefault="00702AC7" w:rsidP="00702AC7">
      <w:pPr>
        <w:framePr w:w="9418" w:h="14401" w:hRule="exact" w:wrap="none" w:vAnchor="page" w:hAnchor="page" w:x="1669" w:y="1074"/>
        <w:widowControl w:val="0"/>
        <w:tabs>
          <w:tab w:val="left" w:pos="1507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созданию условий для получения дополнительного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профессионального образования по программам повышения квалификации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программам профессиональной переподготовки работников;</w:t>
      </w:r>
    </w:p>
    <w:p w14:paraId="70BD7162" w14:textId="77777777" w:rsidR="00702AC7" w:rsidRPr="00E61811" w:rsidRDefault="00702AC7" w:rsidP="00702AC7">
      <w:pPr>
        <w:framePr w:w="9418" w:h="14401" w:hRule="exact" w:wrap="none" w:vAnchor="page" w:hAnchor="page" w:x="1669" w:y="1074"/>
        <w:widowControl w:val="0"/>
        <w:tabs>
          <w:tab w:val="left" w:pos="113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недопущению увольнения работников, в связи с сокращением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численности или штата организации, поступивших на работу по полученной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специальности в течение трех лет со дня получения профессионального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образования соответствующего уровня;</w:t>
      </w:r>
    </w:p>
    <w:p w14:paraId="2EB3B623" w14:textId="77777777" w:rsidR="00702AC7" w:rsidRPr="00E61811" w:rsidRDefault="00702AC7" w:rsidP="00702AC7">
      <w:pPr>
        <w:framePr w:w="9418" w:h="14401" w:hRule="exact" w:wrap="none" w:vAnchor="page" w:hAnchor="page" w:x="1669" w:y="1074"/>
        <w:widowControl w:val="0"/>
        <w:tabs>
          <w:tab w:val="left" w:pos="113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созданию условий по обеспечению права учителей, преподавателей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для получения дополнительного профессионального образования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программам повышения квалификации и программам профессиональной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переподготовки для работы в образовательном пространстве, требующем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знание языков, приемов электронного обучения, новых инструментов оценки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качества знаний;</w:t>
      </w:r>
    </w:p>
    <w:p w14:paraId="3F5F282B" w14:textId="77777777" w:rsidR="00702AC7" w:rsidRPr="00E61811" w:rsidRDefault="00702AC7" w:rsidP="00702AC7">
      <w:pPr>
        <w:framePr w:w="9418" w:h="14401" w:hRule="exact" w:wrap="none" w:vAnchor="page" w:hAnchor="page" w:x="1669" w:y="1074"/>
        <w:widowControl w:val="0"/>
        <w:tabs>
          <w:tab w:val="left" w:pos="113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информированию об условиях досрочного выхода на пенсию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соответствии со статьей 32 Закона Российской Федерации от 19 апреля 1991 г.№ 1032-1 «О занятости населения в Российской Федерации».</w:t>
      </w:r>
    </w:p>
    <w:p w14:paraId="4094D017" w14:textId="77777777" w:rsidR="00702AC7" w:rsidRPr="00E61811" w:rsidRDefault="00702AC7" w:rsidP="00702AC7">
      <w:pPr>
        <w:framePr w:w="9418" w:h="14401" w:hRule="exact" w:wrap="none" w:vAnchor="page" w:hAnchor="page" w:x="1669" w:y="1074"/>
        <w:widowControl w:val="0"/>
        <w:numPr>
          <w:ilvl w:val="0"/>
          <w:numId w:val="27"/>
        </w:numPr>
        <w:tabs>
          <w:tab w:val="left" w:pos="1239"/>
        </w:tabs>
        <w:spacing w:after="333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считают, что в целях реализации права педагогических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на обращение в комиссию по урегулированию споров между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участниками образовательных отношений, а также на защиту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профессиональной чести и достоинства, на справедливое и объективное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расследование нарушения норм профессиональной этики педагогических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 следует руководствоваться Примерным положением о комиссии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 урегулированию споров между участниками образовательных отношений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 xml:space="preserve">(письмо </w:t>
      </w:r>
      <w:proofErr w:type="spellStart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Минпросвещения</w:t>
      </w:r>
      <w:proofErr w:type="spellEnd"/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России </w:t>
      </w:r>
      <w:r w:rsidRPr="00E61811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eastAsia="ru-RU" w:bidi="ru-RU"/>
        </w:rPr>
        <w:t>№2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ВБ-107/08, Общероссийского Профсоюза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образования № ВБ-107/08/634 от 19 ноября 2019 г. «О примерном положении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 комиссии по урегулированию споров между участниками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отношений»).</w:t>
      </w:r>
    </w:p>
    <w:p w14:paraId="27FFCD5C" w14:textId="77777777" w:rsidR="00702AC7" w:rsidRPr="00E61811" w:rsidRDefault="00702AC7" w:rsidP="00702AC7">
      <w:pPr>
        <w:framePr w:w="9418" w:h="14401" w:hRule="exact" w:wrap="none" w:vAnchor="page" w:hAnchor="page" w:x="1669" w:y="1074"/>
        <w:widowControl w:val="0"/>
        <w:numPr>
          <w:ilvl w:val="0"/>
          <w:numId w:val="23"/>
        </w:numPr>
        <w:tabs>
          <w:tab w:val="left" w:pos="2100"/>
        </w:tabs>
        <w:spacing w:after="299" w:line="280" w:lineRule="exact"/>
        <w:ind w:left="160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0" w:name="bookmark9"/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Социальные гарантии, льготы, компенсации</w:t>
      </w:r>
      <w:bookmarkEnd w:id="10"/>
    </w:p>
    <w:p w14:paraId="1B761572" w14:textId="77777777" w:rsidR="00702AC7" w:rsidRPr="00E61811" w:rsidRDefault="00702AC7" w:rsidP="00702AC7">
      <w:pPr>
        <w:framePr w:w="9418" w:h="14401" w:hRule="exact" w:wrap="none" w:vAnchor="page" w:hAnchor="page" w:x="1669" w:y="1074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исходят из того, что:</w:t>
      </w:r>
    </w:p>
    <w:p w14:paraId="1C2173C8" w14:textId="77777777" w:rsidR="00702AC7" w:rsidRPr="00E61811" w:rsidRDefault="00702AC7" w:rsidP="00702AC7">
      <w:pPr>
        <w:framePr w:w="9418" w:h="14401" w:hRule="exact" w:wrap="none" w:vAnchor="page" w:hAnchor="page" w:x="1669" w:y="1074"/>
        <w:widowControl w:val="0"/>
        <w:numPr>
          <w:ilvl w:val="0"/>
          <w:numId w:val="30"/>
        </w:numPr>
        <w:tabs>
          <w:tab w:val="left" w:pos="1315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Если порядком предоставления средств не установлено иное,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учреждения самостоятельно определяют направления использования средств,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полученных ими из соответствующего бюджета и иных источников, не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запрещенных законодательством Российской Федерации, в том числе на:</w:t>
      </w:r>
    </w:p>
    <w:p w14:paraId="4A63906E" w14:textId="77777777" w:rsidR="00702AC7" w:rsidRPr="00E61811" w:rsidRDefault="00702AC7" w:rsidP="00702AC7">
      <w:pPr>
        <w:framePr w:w="9418" w:h="14401" w:hRule="exact" w:wrap="none" w:vAnchor="page" w:hAnchor="page" w:x="1669" w:y="1074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установление выплат стимулирующего характера, улучшение условий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труда и быта, удешевление стоимости общественного питания, организацию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отдыха работников, их семей, мероприятия по охране здоровья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оздоровлению работников, реализацию программ негосударственного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пенсионного обеспечения, другие социальные нужды работников и их детей;</w:t>
      </w:r>
    </w:p>
    <w:p w14:paraId="68A89E74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7D3C7D2" w14:textId="77777777" w:rsidR="00702AC7" w:rsidRPr="00E61811" w:rsidRDefault="00702AC7" w:rsidP="00702AC7">
      <w:pPr>
        <w:framePr w:wrap="none" w:vAnchor="page" w:hAnchor="page" w:x="6241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42</w:t>
      </w:r>
    </w:p>
    <w:p w14:paraId="02A58A8D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укрепление материально-технической базы, содержание зданий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сооружений, капитальный ремонт, благоустройство территорий и другие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производственные нужды, а также долевое участие в строительстве жилья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работникам;</w:t>
      </w:r>
    </w:p>
    <w:p w14:paraId="23C0ECBC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numPr>
          <w:ilvl w:val="0"/>
          <w:numId w:val="30"/>
        </w:numPr>
        <w:tabs>
          <w:tab w:val="left" w:pos="141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выражают намерения продолжить работу по выработке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предложений, касающихся:</w:t>
      </w:r>
    </w:p>
    <w:p w14:paraId="3B46B3E7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сохранения существующего уровня прав и гарантий в сфере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предоставления льгот по оплате жилья и коммунальных услуг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работникам образовательных учреждений на территории Кемеровской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области - Кузбасса;</w:t>
      </w:r>
    </w:p>
    <w:p w14:paraId="227079F7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поддержки работников из числа молодежи;</w:t>
      </w:r>
    </w:p>
    <w:p w14:paraId="5003B26D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системы мер по социальной поддержке работников;</w:t>
      </w:r>
    </w:p>
    <w:p w14:paraId="38E0D431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обеспечения служебным жильем работников из числа молодежи;</w:t>
      </w:r>
    </w:p>
    <w:p w14:paraId="2439386A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предоставления работникам права пользования за счет бюджетных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средств санаторно-курортным лечением, санаториями-профилакториями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спортивно-оздоровительными лагерями.</w:t>
      </w:r>
    </w:p>
    <w:p w14:paraId="42360177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numPr>
          <w:ilvl w:val="0"/>
          <w:numId w:val="30"/>
        </w:numPr>
        <w:tabs>
          <w:tab w:val="left" w:pos="141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Управление в пределах своей компетенции содействует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сохранению и принятию организациями на баланс объектов социальной сферы и оказывает им помощь при решении этих вопросов.</w:t>
      </w:r>
    </w:p>
    <w:p w14:paraId="2CE30C98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numPr>
          <w:ilvl w:val="0"/>
          <w:numId w:val="30"/>
        </w:numPr>
        <w:tabs>
          <w:tab w:val="left" w:pos="1419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рекомендуют предусматривать в коллективных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договорах, соглашениях:</w:t>
      </w:r>
    </w:p>
    <w:p w14:paraId="1D66FF4F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tabs>
          <w:tab w:val="left" w:pos="105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направление части дополнительных средств, полученных от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приносящей доход деятельности, на организацию добровольного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медицинского страхования, санаторно-курортное лечение и отдых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работников;</w:t>
      </w:r>
    </w:p>
    <w:p w14:paraId="135D363F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tabs>
          <w:tab w:val="left" w:pos="107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установление конкретных размеров средств, полученных от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приносящей доход деятельности, выделяемых на развитие социальной сферы,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том числе на строительство жилья;</w:t>
      </w:r>
    </w:p>
    <w:p w14:paraId="79F6B95E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tabs>
          <w:tab w:val="left" w:pos="107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выделение дополнительных средств, полученных от приносящей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доход деятельности, для реализации программ негосударственного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пенсионного обеспечения;</w:t>
      </w:r>
    </w:p>
    <w:p w14:paraId="09324AFB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tabs>
          <w:tab w:val="left" w:pos="1071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обязательства работодателей и их полномочных представителей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 выделению не менее 2% средств, полученных от приносящей доход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деятельности, на оздоровление работников, обучающихся профессиональных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образовательных организаций.</w:t>
      </w:r>
    </w:p>
    <w:p w14:paraId="69732E29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tabs>
          <w:tab w:val="left" w:pos="106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предоставление в соответствии с решением Кемеровского областного Совета народных депутатов от 12 мая 1990 года женщинам, имеющим детей, с учетом режима работы учреждения, следующих льгот:</w:t>
      </w:r>
    </w:p>
    <w:p w14:paraId="02BED6D4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numPr>
          <w:ilvl w:val="0"/>
          <w:numId w:val="31"/>
        </w:numPr>
        <w:tabs>
          <w:tab w:val="left" w:pos="97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женщинам, имею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щ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им двух и более детей в возрасте до 16 лет 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дополнительный день отдыха один раз в месяц с сохранением средней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платы,</w:t>
      </w:r>
    </w:p>
    <w:p w14:paraId="6E44471F" w14:textId="77777777" w:rsidR="00702AC7" w:rsidRPr="00E61811" w:rsidRDefault="00702AC7" w:rsidP="00702AC7">
      <w:pPr>
        <w:framePr w:w="9413" w:h="14768" w:hRule="exact" w:wrap="none" w:vAnchor="page" w:hAnchor="page" w:x="1572" w:y="1009"/>
        <w:widowControl w:val="0"/>
        <w:numPr>
          <w:ilvl w:val="0"/>
          <w:numId w:val="31"/>
        </w:numPr>
        <w:tabs>
          <w:tab w:val="left" w:pos="976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женщинам, имеющим одного ребёнка в возрасте до 16 лет, рабочая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неделя сокращается на один час с сохранением средней заработной платы.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Средний заработок сохраняется за счёт средств работодателя.</w:t>
      </w:r>
    </w:p>
    <w:p w14:paraId="4C6974BD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4B0469D" w14:textId="77777777" w:rsidR="00702AC7" w:rsidRPr="00E61811" w:rsidRDefault="00702AC7" w:rsidP="00702AC7">
      <w:pPr>
        <w:framePr w:wrap="none" w:vAnchor="page" w:hAnchor="page" w:x="6243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43</w:t>
      </w:r>
    </w:p>
    <w:p w14:paraId="7991A13D" w14:textId="77777777" w:rsidR="00702AC7" w:rsidRPr="00E61811" w:rsidRDefault="00702AC7" w:rsidP="00702AC7">
      <w:pPr>
        <w:framePr w:w="9408" w:h="14222" w:hRule="exact" w:wrap="none" w:vAnchor="page" w:hAnchor="page" w:x="1690" w:y="1048"/>
        <w:widowControl w:val="0"/>
        <w:tabs>
          <w:tab w:val="left" w:pos="1052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установление в целях создания дополнительных возможностей для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воспитания и контроля за детьми, для заготовки и переработки продукции,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выращенной в садах, на приусадебных участках, дачах, на период с 1 мая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30 сентября по пятницам для женщин рабочего дня до 15 часов с сохранением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средней заработной платы.</w:t>
      </w:r>
    </w:p>
    <w:p w14:paraId="62E3A7CE" w14:textId="77777777" w:rsidR="00702AC7" w:rsidRPr="00E61811" w:rsidRDefault="00702AC7" w:rsidP="00702AC7">
      <w:pPr>
        <w:framePr w:w="9408" w:h="14222" w:hRule="exact" w:wrap="none" w:vAnchor="page" w:hAnchor="page" w:x="1690" w:y="1048"/>
        <w:widowControl w:val="0"/>
        <w:numPr>
          <w:ilvl w:val="0"/>
          <w:numId w:val="30"/>
        </w:numPr>
        <w:tabs>
          <w:tab w:val="left" w:pos="142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исходят из того, что работодатели:</w:t>
      </w:r>
    </w:p>
    <w:p w14:paraId="52A97369" w14:textId="77777777" w:rsidR="00702AC7" w:rsidRPr="00E61811" w:rsidRDefault="00702AC7" w:rsidP="00702AC7">
      <w:pPr>
        <w:framePr w:w="9408" w:h="14222" w:hRule="exact" w:wrap="none" w:vAnchor="page" w:hAnchor="page" w:x="1690" w:y="1048"/>
        <w:widowControl w:val="0"/>
        <w:numPr>
          <w:ilvl w:val="0"/>
          <w:numId w:val="32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Перечисляют на счет первичной профсоюзной организации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денежные средства для ведения культурно-массовой, физкультурно-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оздоровительной и иной работы. Конкретные размеры отчислений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устанавливаются коллективным договором или отдельным соглашением;</w:t>
      </w:r>
    </w:p>
    <w:p w14:paraId="49BD5A5C" w14:textId="77777777" w:rsidR="00702AC7" w:rsidRPr="00E61811" w:rsidRDefault="00702AC7" w:rsidP="00702AC7">
      <w:pPr>
        <w:framePr w:w="9408" w:h="14222" w:hRule="exact" w:wrap="none" w:vAnchor="page" w:hAnchor="page" w:x="1690" w:y="1048"/>
        <w:widowControl w:val="0"/>
        <w:numPr>
          <w:ilvl w:val="0"/>
          <w:numId w:val="32"/>
        </w:numPr>
        <w:tabs>
          <w:tab w:val="left" w:pos="145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Обеспечивают направление педагогических работников для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получения дополнительного профессионального образования по программам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повышения квалификации и программам профессиональной переподготовки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 реже одного раза в три года с отрывом от основной работы при условии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полного возмещения им командировочных расходов, как это установлено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трудовым законодательством.</w:t>
      </w:r>
    </w:p>
    <w:p w14:paraId="004065C0" w14:textId="77777777" w:rsidR="00702AC7" w:rsidRPr="00E61811" w:rsidRDefault="00702AC7" w:rsidP="00702AC7">
      <w:pPr>
        <w:framePr w:w="9408" w:h="14222" w:hRule="exact" w:wrap="none" w:vAnchor="page" w:hAnchor="page" w:x="1690" w:y="1048"/>
        <w:widowControl w:val="0"/>
        <w:numPr>
          <w:ilvl w:val="0"/>
          <w:numId w:val="32"/>
        </w:numPr>
        <w:tabs>
          <w:tab w:val="left" w:pos="1603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Освобождают педагогических работников образовательных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организаций, участвующих по решению уполномоченных органов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исполнительной власти в проведении государственной итоговой аттестации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 образовательным программам основного общего образования (далее - ГИА-9) и среднего общего образования (далее - ГИА-11) в рабочее время, от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основной работы на период проведения государственной итоговой аттестации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 сохранением за ними места работы (должности), заработной платы на время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исполнения ими указанных обязанностей. За счёт бюджетных ассигнований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бюджета Кемеровской области - Кузбасса (далее субъект Российской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Федерации), выделяемых на проведение государственной итоговой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аттестации (далее - ГИА) педагогическим работникам, участвующим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проведении ГИА, выплачивается компенсация за работу по подготовке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проведению ГИА, размер и порядок выплаты которой устанавливаются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субъектом Российской Федерации.</w:t>
      </w:r>
    </w:p>
    <w:p w14:paraId="418C208F" w14:textId="77777777" w:rsidR="00702AC7" w:rsidRPr="00E61811" w:rsidRDefault="00702AC7" w:rsidP="00702AC7">
      <w:pPr>
        <w:framePr w:w="9408" w:h="14222" w:hRule="exact" w:wrap="none" w:vAnchor="page" w:hAnchor="page" w:x="1690" w:y="1048"/>
        <w:widowControl w:val="0"/>
        <w:numPr>
          <w:ilvl w:val="0"/>
          <w:numId w:val="30"/>
        </w:numPr>
        <w:tabs>
          <w:tab w:val="left" w:pos="1428"/>
        </w:tabs>
        <w:spacing w:after="333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Министерство при формировании предложений к проекту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бюджета на очередной год учитывает объем средств, необходимых для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проведения вакцинации, ежегодных обязательных профилактических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медицинских осмотров, психиатрических освидетельствований и гигиенического обучения работников образовательных учреждений за счет средств бюджета.</w:t>
      </w:r>
    </w:p>
    <w:p w14:paraId="37C9F56D" w14:textId="77777777" w:rsidR="00702AC7" w:rsidRPr="00E61811" w:rsidRDefault="00702AC7" w:rsidP="00702AC7">
      <w:pPr>
        <w:framePr w:w="9408" w:h="14222" w:hRule="exact" w:wrap="none" w:vAnchor="page" w:hAnchor="page" w:x="1690" w:y="1048"/>
        <w:widowControl w:val="0"/>
        <w:numPr>
          <w:ilvl w:val="0"/>
          <w:numId w:val="23"/>
        </w:numPr>
        <w:tabs>
          <w:tab w:val="left" w:pos="854"/>
        </w:tabs>
        <w:spacing w:after="304" w:line="280" w:lineRule="exact"/>
        <w:ind w:left="46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1" w:name="bookmark10"/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Гарантии прав профсоюзных организаций и членов Профсоюза</w:t>
      </w:r>
      <w:bookmarkEnd w:id="11"/>
    </w:p>
    <w:p w14:paraId="59D938E7" w14:textId="77777777" w:rsidR="00702AC7" w:rsidRPr="00E61811" w:rsidRDefault="00702AC7" w:rsidP="00702AC7">
      <w:pPr>
        <w:framePr w:w="9408" w:h="14222" w:hRule="exact" w:wrap="none" w:vAnchor="page" w:hAnchor="page" w:x="1690" w:y="1048"/>
        <w:widowControl w:val="0"/>
        <w:numPr>
          <w:ilvl w:val="0"/>
          <w:numId w:val="33"/>
        </w:numPr>
        <w:tabs>
          <w:tab w:val="left" w:pos="1428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Права и гарантии деятельности Профсоюза, территориальных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первичных профсоюзных организаций, соответствующих выборных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профсоюзных органов определяются Трудовым кодексом Российской</w:t>
      </w:r>
    </w:p>
    <w:p w14:paraId="7D68DBBE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AC30275" w14:textId="77777777" w:rsidR="00702AC7" w:rsidRPr="00E61811" w:rsidRDefault="00702AC7" w:rsidP="00702AC7">
      <w:pPr>
        <w:framePr w:wrap="none" w:vAnchor="page" w:hAnchor="page" w:x="6238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44</w:t>
      </w:r>
    </w:p>
    <w:p w14:paraId="664214D9" w14:textId="77777777" w:rsidR="00702AC7" w:rsidRPr="00E61811" w:rsidRDefault="00702AC7" w:rsidP="00702AC7">
      <w:pPr>
        <w:framePr w:w="9418" w:h="13901" w:hRule="exact" w:wrap="none" w:vAnchor="page" w:hAnchor="page" w:x="1638" w:y="1074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Федерации, Федеральным законом от 12 января 1996 г. № 10-ФЗ «О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профессиональных союзах, их правах и гарантиях деятельности», иными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законами Российской Федерации и Кемеровской области, уставом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Профессионального союза работников народного образования и науки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Российской Федерации и реализуются с учетом Генерального соглашения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между общероссийскими объединениями профсоюзов, общероссийскими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объединениями работодателей и Правительством России, настоящего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Соглашения, иных соглашений, устава организации, коллективного договора.</w:t>
      </w:r>
    </w:p>
    <w:p w14:paraId="1026BA94" w14:textId="77777777" w:rsidR="00702AC7" w:rsidRPr="00E61811" w:rsidRDefault="00702AC7" w:rsidP="00702AC7">
      <w:pPr>
        <w:framePr w:w="9418" w:h="13901" w:hRule="exact" w:wrap="none" w:vAnchor="page" w:hAnchor="page" w:x="1638" w:y="1074"/>
        <w:widowControl w:val="0"/>
        <w:numPr>
          <w:ilvl w:val="0"/>
          <w:numId w:val="33"/>
        </w:numPr>
        <w:tabs>
          <w:tab w:val="left" w:pos="1445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обращают внимание на то, что работодатели и 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полномочные представители обязаны:</w:t>
      </w:r>
    </w:p>
    <w:p w14:paraId="38D068E7" w14:textId="77777777" w:rsidR="00702AC7" w:rsidRPr="00E61811" w:rsidRDefault="00702AC7" w:rsidP="00702AC7">
      <w:pPr>
        <w:framePr w:w="9418" w:h="13901" w:hRule="exact" w:wrap="none" w:vAnchor="page" w:hAnchor="page" w:x="1638" w:y="1074"/>
        <w:widowControl w:val="0"/>
        <w:numPr>
          <w:ilvl w:val="0"/>
          <w:numId w:val="34"/>
        </w:numPr>
        <w:tabs>
          <w:tab w:val="left" w:pos="2124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Соблюдать права и гарантии профсоюзных организаций,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способствовать их деятельности, не допуская ограничения установленных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законом прав и гарантий профсоюзной деятельности и не препятствуя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созданию и функционированию первичных профсоюзных организаций;</w:t>
      </w:r>
    </w:p>
    <w:p w14:paraId="2E55350B" w14:textId="77777777" w:rsidR="00702AC7" w:rsidRPr="00E61811" w:rsidRDefault="00702AC7" w:rsidP="00702AC7">
      <w:pPr>
        <w:framePr w:w="9418" w:h="13901" w:hRule="exact" w:wrap="none" w:vAnchor="page" w:hAnchor="page" w:x="1638" w:y="1074"/>
        <w:widowControl w:val="0"/>
        <w:numPr>
          <w:ilvl w:val="0"/>
          <w:numId w:val="34"/>
        </w:numPr>
        <w:tabs>
          <w:tab w:val="left" w:pos="2124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Предоставлять выборному органу первичной профсоюзной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 независимо от численности работников бесплатно необходимые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помещения (как минимум одно помещение), отвечающие санитарно-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гигиеническим требованиям, обеспеченные отоплением и освещением,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оборудованием, необходимым для работы самого выборного профсоюзного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органа и проведения собраний работников, а также оргтехнику, средства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связи, в том числе компьютерное оборудование, электронную почту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Интернет (при наличии данных видов связи у работодателя), и необходимые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нормативные документы; в случаях, предусмотренных коллективным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договором, обеспечивать охрану и уборку выделяемых помещений,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безвозмездно предоставлять имеющиеся транспортные средства и создавать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другие улучшающие условия для обеспечения деятельности выборного органа первичной профсоюзной организации;</w:t>
      </w:r>
    </w:p>
    <w:p w14:paraId="15E0B9A5" w14:textId="77777777" w:rsidR="00702AC7" w:rsidRPr="00E61811" w:rsidRDefault="00702AC7" w:rsidP="00702AC7">
      <w:pPr>
        <w:framePr w:w="9418" w:h="13901" w:hRule="exact" w:wrap="none" w:vAnchor="page" w:hAnchor="page" w:x="1638" w:y="1074"/>
        <w:widowControl w:val="0"/>
        <w:numPr>
          <w:ilvl w:val="0"/>
          <w:numId w:val="34"/>
        </w:numPr>
        <w:tabs>
          <w:tab w:val="left" w:pos="2124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 препятствовать представителям выборных профсоюзных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органов в посещении организации и подразделений, где работают члены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Профсоюза, для реализации уставных задач и предоставленных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законодательством прав;</w:t>
      </w:r>
    </w:p>
    <w:p w14:paraId="693EAFD4" w14:textId="77777777" w:rsidR="00702AC7" w:rsidRPr="00E61811" w:rsidRDefault="00702AC7" w:rsidP="00702AC7">
      <w:pPr>
        <w:framePr w:w="9418" w:h="13901" w:hRule="exact" w:wrap="none" w:vAnchor="page" w:hAnchor="page" w:x="1638" w:y="1074"/>
        <w:widowControl w:val="0"/>
        <w:numPr>
          <w:ilvl w:val="0"/>
          <w:numId w:val="34"/>
        </w:numPr>
        <w:tabs>
          <w:tab w:val="left" w:pos="2124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Предоставлять профсоюзным органам по их запросам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информацию, сведения и разъяснения по вопросам условий и охраны труда,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платы, другим социально-экономическим вопросам, жилищно-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бытового обслуживания, работы предприятий общественного питания,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условий проживания работников и обучающихся в общежитии;</w:t>
      </w:r>
    </w:p>
    <w:p w14:paraId="24EC3D65" w14:textId="77777777" w:rsidR="00702AC7" w:rsidRPr="00E61811" w:rsidRDefault="00702AC7" w:rsidP="00702AC7">
      <w:pPr>
        <w:framePr w:w="9418" w:h="13901" w:hRule="exact" w:wrap="none" w:vAnchor="page" w:hAnchor="page" w:x="1638" w:y="1074"/>
        <w:widowControl w:val="0"/>
        <w:numPr>
          <w:ilvl w:val="0"/>
          <w:numId w:val="34"/>
        </w:numPr>
        <w:tabs>
          <w:tab w:val="left" w:pos="2124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Обеспечивать при наличии письменных заявлений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работников, являющихся членами Профсоюза, ежемесячное бесплатное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перечисление с расчетного счета организации на расчетный счет профсоюзной организации или на указанный выборным органом первичной профсоюзной организации расчетный счет вышестоящей профсоюзной организации членских профсоюзных взносов из заработной платы работников вразмере1%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 их заработной платы. Перечисление членских профсоюзных взносов</w:t>
      </w:r>
    </w:p>
    <w:p w14:paraId="15FC1C51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3D713FD" w14:textId="77777777" w:rsidR="00702AC7" w:rsidRPr="00E61811" w:rsidRDefault="00702AC7" w:rsidP="00702AC7">
      <w:pPr>
        <w:framePr w:wrap="none" w:vAnchor="page" w:hAnchor="page" w:x="6241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45</w:t>
      </w:r>
    </w:p>
    <w:p w14:paraId="6D268C1A" w14:textId="77777777" w:rsidR="00702AC7" w:rsidRPr="00E61811" w:rsidRDefault="00702AC7" w:rsidP="00702AC7">
      <w:pPr>
        <w:framePr w:w="9413" w:h="14222" w:hRule="exact" w:wrap="none" w:vAnchor="page" w:hAnchor="page" w:x="1782" w:y="1009"/>
        <w:widowControl w:val="0"/>
        <w:tabs>
          <w:tab w:val="left" w:pos="212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производится в день выплаты работникам заработной платы, не допуская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задержки перечисления средств.</w:t>
      </w:r>
    </w:p>
    <w:p w14:paraId="7AD9AE50" w14:textId="77777777" w:rsidR="00702AC7" w:rsidRPr="00E61811" w:rsidRDefault="00702AC7" w:rsidP="00702AC7">
      <w:pPr>
        <w:framePr w:w="9413" w:h="14222" w:hRule="exact" w:wrap="none" w:vAnchor="page" w:hAnchor="page" w:x="1782" w:y="1009"/>
        <w:widowControl w:val="0"/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таком же порядке работодатели и их полномочные представители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обеспечивают в целях обеспечения деятельности профсоюзных органов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представлению интересов работников при проведении коллективных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переговоров, заключении или изменении коллективного договора, а также при разработке и принятии локальных нормативных актов организации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(положения об оплате труда работников, правил внутреннего трудового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распорядка, графика отпусков и других локальных нормативных актов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организации, устанавливающих права и обязанности работников)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перечисление на расчетный счет профсоюзной организации денежных средств в размере 1% от заработной платы работников, не являющихся членами Профсоюза (часть шестая статьи 377 ТК РФ);</w:t>
      </w:r>
    </w:p>
    <w:p w14:paraId="0C01306C" w14:textId="77777777" w:rsidR="00702AC7" w:rsidRPr="00E61811" w:rsidRDefault="00702AC7" w:rsidP="00702AC7">
      <w:pPr>
        <w:framePr w:w="9413" w:h="14222" w:hRule="exact" w:wrap="none" w:vAnchor="page" w:hAnchor="page" w:x="1782" w:y="1009"/>
        <w:widowControl w:val="0"/>
        <w:numPr>
          <w:ilvl w:val="0"/>
          <w:numId w:val="34"/>
        </w:numPr>
        <w:tabs>
          <w:tab w:val="left" w:pos="1728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Содействовать профсоюзным органам в использовании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отраслевых и местных информационных систем для широкого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информирования работников о деятельности Профсоюза по защите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социально-трудовых прав и профессиональных интересов работников.</w:t>
      </w:r>
    </w:p>
    <w:p w14:paraId="24AB4E5E" w14:textId="77777777" w:rsidR="00702AC7" w:rsidRPr="00E61811" w:rsidRDefault="00702AC7" w:rsidP="00702AC7">
      <w:pPr>
        <w:framePr w:w="9413" w:h="14222" w:hRule="exact" w:wrap="none" w:vAnchor="page" w:hAnchor="page" w:x="1782" w:y="1009"/>
        <w:widowControl w:val="0"/>
        <w:numPr>
          <w:ilvl w:val="0"/>
          <w:numId w:val="33"/>
        </w:numPr>
        <w:tabs>
          <w:tab w:val="left" w:pos="1728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признают гарантии работников, избранных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(делегированных) в состав профсоюзных органов и не освобожденных от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основной работы, в том числе связанные с тем, что:</w:t>
      </w:r>
    </w:p>
    <w:p w14:paraId="5AEA294A" w14:textId="77777777" w:rsidR="00702AC7" w:rsidRPr="00E61811" w:rsidRDefault="00702AC7" w:rsidP="00702AC7">
      <w:pPr>
        <w:framePr w:w="9413" w:h="14222" w:hRule="exact" w:wrap="none" w:vAnchor="page" w:hAnchor="page" w:x="1782" w:y="1009"/>
        <w:widowControl w:val="0"/>
        <w:numPr>
          <w:ilvl w:val="0"/>
          <w:numId w:val="35"/>
        </w:numPr>
        <w:tabs>
          <w:tab w:val="left" w:pos="2138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Работники, входящие в состав профсоюзных органов, не</w:t>
      </w:r>
    </w:p>
    <w:p w14:paraId="643EDE1D" w14:textId="77777777" w:rsidR="00702AC7" w:rsidRPr="00E61811" w:rsidRDefault="00702AC7" w:rsidP="00702AC7">
      <w:pPr>
        <w:framePr w:w="9413" w:h="14222" w:hRule="exact" w:wrap="none" w:vAnchor="page" w:hAnchor="page" w:x="1782" w:y="1009"/>
        <w:widowControl w:val="0"/>
        <w:tabs>
          <w:tab w:val="left" w:pos="444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могут быть подвергнуты дисциплинарному взысканию (за исключением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увольнения в качестве дисциплинарного взыскания) без предварительного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согласия выборного профсоюзного органа, членами которого они являются,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руководители профсоюзных органов в подразделениях организаций - без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предварительного согласия вышестоящего профсоюзного органа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организации, а руководители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(их заместители) и члены профсоюзных</w:t>
      </w:r>
    </w:p>
    <w:p w14:paraId="5ADBDD65" w14:textId="77777777" w:rsidR="00702AC7" w:rsidRPr="00E61811" w:rsidRDefault="00702AC7" w:rsidP="00702AC7">
      <w:pPr>
        <w:framePr w:w="9413" w:h="14222" w:hRule="exact" w:wrap="none" w:vAnchor="page" w:hAnchor="page" w:x="1782" w:y="1009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органов в организации, профорганизаторы - соответствующего вышестоящего профсоюзного органа. Перемещение или временный перевод указанных профсоюзных работников на другую работу по инициативе работодателя не может производиться без предварительного согласия профсоюзного органа, членами которого они являются;</w:t>
      </w:r>
    </w:p>
    <w:p w14:paraId="3FC943E2" w14:textId="77777777" w:rsidR="00702AC7" w:rsidRPr="00E61811" w:rsidRDefault="00702AC7" w:rsidP="00702AC7">
      <w:pPr>
        <w:framePr w:w="9413" w:h="14222" w:hRule="exact" w:wrap="none" w:vAnchor="page" w:hAnchor="page" w:x="1782" w:y="1009"/>
        <w:widowControl w:val="0"/>
        <w:numPr>
          <w:ilvl w:val="0"/>
          <w:numId w:val="35"/>
        </w:numPr>
        <w:tabs>
          <w:tab w:val="left" w:pos="2138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Увольнение по инициативе работодателя по основаниям, не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связанным с виновным поведением работников, входящих в состав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профсоюзных органов, допускается помимо соблюдения общего порядка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увольнения только с предварительного согласия выборного профсоюзного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органа, членами которого они являются, а руководителей (их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заместителей) профсоюзных организаций - с согласия вышестоящего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выборного профсоюзного органа;</w:t>
      </w:r>
    </w:p>
    <w:p w14:paraId="273E06ED" w14:textId="77777777" w:rsidR="00702AC7" w:rsidRPr="00E61811" w:rsidRDefault="00702AC7" w:rsidP="00702AC7">
      <w:pPr>
        <w:framePr w:w="9413" w:h="14222" w:hRule="exact" w:wrap="none" w:vAnchor="page" w:hAnchor="page" w:x="1782" w:y="1009"/>
        <w:widowControl w:val="0"/>
        <w:numPr>
          <w:ilvl w:val="0"/>
          <w:numId w:val="35"/>
        </w:numPr>
        <w:tabs>
          <w:tab w:val="left" w:pos="2138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Члены выборных органов профсоюзных организаций,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уполномоченные по охране труда профкома, внештатные инспекторы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Профсоюза, представители профсоюзной организации в создаваемых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 совместных с работодателем комитетах (комиссиях)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освобождаются от основной работы с сохранением места работы (должности)</w:t>
      </w:r>
    </w:p>
    <w:p w14:paraId="119C7310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9F6F2CC" w14:textId="77777777" w:rsidR="00702AC7" w:rsidRPr="00E61811" w:rsidRDefault="00702AC7" w:rsidP="00702AC7">
      <w:pPr>
        <w:framePr w:wrap="none" w:vAnchor="page" w:hAnchor="page" w:x="6241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46</w:t>
      </w:r>
    </w:p>
    <w:p w14:paraId="51CD489C" w14:textId="77777777" w:rsidR="00702AC7" w:rsidRPr="00E61811" w:rsidRDefault="00702AC7" w:rsidP="00702AC7">
      <w:pPr>
        <w:framePr w:w="9413" w:h="14837" w:hRule="exact" w:wrap="none" w:vAnchor="page" w:hAnchor="page" w:x="1729" w:y="1127"/>
        <w:widowControl w:val="0"/>
        <w:tabs>
          <w:tab w:val="left" w:pos="213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 среднего заработка для выполнения общественных обязанностей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интересах коллектива работников и на время краткосрочной профсоюзной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учебы на условиях, предусмотренных законодательством Российской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Федерации, Соглашением, коллективным договором. Стороны согласились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распространить это положение на работников организаций, являющихся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членами областного комитета Профсоюза, предоставляя им не менее 12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рабочих дней в год, а также на работников организаций, являющихся членами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комиссий по ведению коллективных переговоров и заключению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коллективных договоров, регионального и территориальных соглашений, - не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менее 7 рабочих дней в год для осуществления соответствующей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деятельности;</w:t>
      </w:r>
    </w:p>
    <w:p w14:paraId="4B6773F8" w14:textId="77777777" w:rsidR="00702AC7" w:rsidRPr="00E61811" w:rsidRDefault="00702AC7" w:rsidP="00702AC7">
      <w:pPr>
        <w:framePr w:w="9413" w:h="14837" w:hRule="exact" w:wrap="none" w:vAnchor="page" w:hAnchor="page" w:x="1729" w:y="1127"/>
        <w:widowControl w:val="0"/>
        <w:numPr>
          <w:ilvl w:val="0"/>
          <w:numId w:val="35"/>
        </w:numPr>
        <w:tabs>
          <w:tab w:val="left" w:pos="2117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Члены выборных профсоюзных органов, не освобожденные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 основной работы в организации, освобождаются от нее с сохранением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среднего заработка на время участия в работе съездов, конференций, собраний (конференций), а также для участия в заседаниях выборных коллегиальных профсоюзных органов, предусмотренных Уставом Профсоюза.</w:t>
      </w:r>
    </w:p>
    <w:p w14:paraId="5AD8CF21" w14:textId="77777777" w:rsidR="00702AC7" w:rsidRPr="00E61811" w:rsidRDefault="00702AC7" w:rsidP="00702AC7">
      <w:pPr>
        <w:framePr w:w="9413" w:h="14837" w:hRule="exact" w:wrap="none" w:vAnchor="page" w:hAnchor="page" w:x="1729" w:y="1127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Условия освобождения и порядок оплаты времени участия в этих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мероприятиях определяются коллективным договором, соглашением.</w:t>
      </w:r>
    </w:p>
    <w:p w14:paraId="4A8EFD41" w14:textId="77777777" w:rsidR="00702AC7" w:rsidRPr="00E61811" w:rsidRDefault="00702AC7" w:rsidP="00702AC7">
      <w:pPr>
        <w:framePr w:w="9413" w:h="14837" w:hRule="exact" w:wrap="none" w:vAnchor="page" w:hAnchor="page" w:x="1729" w:y="1127"/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работника, в соответствии с частью 7 статьи 377 ТК РФ, избираемого председателем первичной профсоюзной организации, возлагается выполнение следующих дополнительных оплачиваемых обязанностей в интересах учреждения: подготовка проектов соглашений, коллективного договора, локальных нормативных актов учреждения, систематический анализ локальных нормативных актов на предмет их соответствия действующему законодательству, подготовка изменений к ним. В соответствии со статьями</w:t>
      </w:r>
    </w:p>
    <w:p w14:paraId="6A967F67" w14:textId="77777777" w:rsidR="00702AC7" w:rsidRPr="00E61811" w:rsidRDefault="00702AC7" w:rsidP="00702AC7">
      <w:pPr>
        <w:framePr w:w="9413" w:h="14837" w:hRule="exact" w:wrap="none" w:vAnchor="page" w:hAnchor="page" w:x="1729" w:y="1127"/>
        <w:widowControl w:val="0"/>
        <w:numPr>
          <w:ilvl w:val="0"/>
          <w:numId w:val="36"/>
        </w:numPr>
        <w:tabs>
          <w:tab w:val="left" w:pos="68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151 ТК РФ работодателем устанавливается компенсационная выплата 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указанную дополнительную работу в размере 30% (процентов) оклада (ставки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платы);</w:t>
      </w:r>
    </w:p>
    <w:p w14:paraId="2AA275A0" w14:textId="77777777" w:rsidR="00702AC7" w:rsidRPr="00E61811" w:rsidRDefault="00702AC7" w:rsidP="00702AC7">
      <w:pPr>
        <w:framePr w:w="9413" w:h="14837" w:hRule="exact" w:wrap="none" w:vAnchor="page" w:hAnchor="page" w:x="1729" w:y="1127"/>
        <w:widowControl w:val="0"/>
        <w:numPr>
          <w:ilvl w:val="0"/>
          <w:numId w:val="33"/>
        </w:numPr>
        <w:tabs>
          <w:tab w:val="left" w:pos="1585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признают гарантии освобожденных профсоюзных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работников, избранных (делегированных) в состав профсоюзных органов:</w:t>
      </w:r>
    </w:p>
    <w:p w14:paraId="3587417C" w14:textId="77777777" w:rsidR="00702AC7" w:rsidRPr="00E61811" w:rsidRDefault="00702AC7" w:rsidP="00702AC7">
      <w:pPr>
        <w:framePr w:w="9413" w:h="14837" w:hRule="exact" w:wrap="none" w:vAnchor="page" w:hAnchor="page" w:x="1729" w:y="1127"/>
        <w:widowControl w:val="0"/>
        <w:numPr>
          <w:ilvl w:val="0"/>
          <w:numId w:val="37"/>
        </w:numPr>
        <w:tabs>
          <w:tab w:val="left" w:pos="1757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Работникам, избранным (делегированным) на выборные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должности в профсоюзные органы, предоставляется после окончания срока их полномочий прежняя работа (должность), а при ее отсутствии с письменного согласия работника другая равноценная работа (должность) у того же работодателя. При невозможности предоставления указанной работы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(должности) в связи с ликвидацией организации, либо отсутствием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 соответствующей работы (должности) Профсоюз сохраняет 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этим работником его средний заработок на период трудоустройства, но не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свыше шести месяцев, а в случае получения дополнительного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профессионального образования по программам повышения квалификации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программам профессиональной переподготовки - до одного года. При отказе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 от предложенной соответствующей работы (должности) средний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заработок за ним на период трудоустройства не сохраняется, если иное не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установлено решением Профсоюза;</w:t>
      </w:r>
    </w:p>
    <w:p w14:paraId="20E7FB07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E96123B" w14:textId="77777777" w:rsidR="00702AC7" w:rsidRPr="00E61811" w:rsidRDefault="00702AC7" w:rsidP="00702AC7">
      <w:pPr>
        <w:framePr w:wrap="none" w:vAnchor="page" w:hAnchor="page" w:x="6241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47</w:t>
      </w:r>
    </w:p>
    <w:p w14:paraId="5E4667B4" w14:textId="77777777" w:rsidR="00702AC7" w:rsidRPr="00E61811" w:rsidRDefault="00702AC7" w:rsidP="00702AC7">
      <w:pPr>
        <w:framePr w:w="9413" w:h="14650" w:hRule="exact" w:wrap="none" w:vAnchor="page" w:hAnchor="page" w:x="1756" w:y="984"/>
        <w:widowControl w:val="0"/>
        <w:numPr>
          <w:ilvl w:val="0"/>
          <w:numId w:val="37"/>
        </w:numPr>
        <w:tabs>
          <w:tab w:val="left" w:pos="2133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Сохранение за освобожденными профсоюзными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работниками и штатными работниками профсоюзного органа социально-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трудовых прав, гарантий и льгот, действующих в организации, в соответствии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 коллективным договором, соглашением;</w:t>
      </w:r>
    </w:p>
    <w:p w14:paraId="4E055169" w14:textId="77777777" w:rsidR="00702AC7" w:rsidRPr="00E61811" w:rsidRDefault="00702AC7" w:rsidP="00702AC7">
      <w:pPr>
        <w:framePr w:w="9413" w:h="14650" w:hRule="exact" w:wrap="none" w:vAnchor="page" w:hAnchor="page" w:x="1756" w:y="984"/>
        <w:widowControl w:val="0"/>
        <w:numPr>
          <w:ilvl w:val="0"/>
          <w:numId w:val="37"/>
        </w:numPr>
        <w:tabs>
          <w:tab w:val="left" w:pos="2133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Педагогические работники, у которых срок действия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квалификационной категории, установленной (присвоенной) по результатам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аттестации, истекает в период исполнения ими на освобожденной основе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полномочий в составе выборного профсоюзного органа или в течение шести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месяцев после их окончания, имеют право на период до прохождения ими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аттестации в установленном порядке на оплату труда, предусмотренную для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работников, имеющих соответствующую квалификационную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категорию;</w:t>
      </w:r>
    </w:p>
    <w:p w14:paraId="3D110E00" w14:textId="77777777" w:rsidR="00702AC7" w:rsidRPr="00E61811" w:rsidRDefault="00702AC7" w:rsidP="00702AC7">
      <w:pPr>
        <w:framePr w:w="9413" w:h="14650" w:hRule="exact" w:wrap="none" w:vAnchor="page" w:hAnchor="page" w:x="1756" w:y="984"/>
        <w:widowControl w:val="0"/>
        <w:numPr>
          <w:ilvl w:val="0"/>
          <w:numId w:val="37"/>
        </w:numPr>
        <w:tabs>
          <w:tab w:val="left" w:pos="2133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Сохранение за освобожденными профсоюзными работниками продолжительности ежегодного отпуска, предоставляемого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прежней работе, путем присоединения к основному отпуску дополнительного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отпуска применительно к порядку, установленному для работников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ненормированным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рабочим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днём.</w:t>
      </w:r>
    </w:p>
    <w:p w14:paraId="5252DC35" w14:textId="77777777" w:rsidR="00702AC7" w:rsidRPr="00E61811" w:rsidRDefault="00702AC7" w:rsidP="00702AC7">
      <w:pPr>
        <w:framePr w:w="9413" w:h="14650" w:hRule="exact" w:wrap="none" w:vAnchor="page" w:hAnchor="page" w:x="1756" w:y="984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Предоставлять председателям выборных органов первичных профсоюзных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организаций, не освобождённых от основной работы, ежегодный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дополнительный оплачиваемый отпуск на условиях коллективного договора.</w:t>
      </w:r>
    </w:p>
    <w:p w14:paraId="4FD6BEA9" w14:textId="77777777" w:rsidR="00702AC7" w:rsidRPr="00E61811" w:rsidRDefault="00702AC7" w:rsidP="00702AC7">
      <w:pPr>
        <w:framePr w:w="9413" w:h="14650" w:hRule="exact" w:wrap="none" w:vAnchor="page" w:hAnchor="page" w:x="1756" w:y="984"/>
        <w:widowControl w:val="0"/>
        <w:numPr>
          <w:ilvl w:val="0"/>
          <w:numId w:val="33"/>
        </w:numPr>
        <w:tabs>
          <w:tab w:val="left" w:pos="1426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Работа на выборной должности председателя профсоюзной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организации и в составе выборного профсоюзного органа признается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значимой для деятельности учреждения и принимается во внимание при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поощрении работников, и их аттестации;</w:t>
      </w:r>
    </w:p>
    <w:p w14:paraId="7C5D3853" w14:textId="77777777" w:rsidR="00702AC7" w:rsidRPr="00E61811" w:rsidRDefault="00702AC7" w:rsidP="00702AC7">
      <w:pPr>
        <w:framePr w:w="9413" w:h="14650" w:hRule="exact" w:wrap="none" w:vAnchor="page" w:hAnchor="page" w:x="1756" w:y="984"/>
        <w:widowControl w:val="0"/>
        <w:numPr>
          <w:ilvl w:val="0"/>
          <w:numId w:val="33"/>
        </w:numPr>
        <w:tabs>
          <w:tab w:val="left" w:pos="1426"/>
        </w:tabs>
        <w:spacing w:after="333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Расторжение трудового договора по инициативе работодателя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лицами, избиравшимися в состав профсоюзных органов, не допускается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течение двух лет после окончания выборных полномочий, кроме случаев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полной ликвидации организации или совершения работником виновных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действий, за которые федеральным законом предусмотрено увольнение.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этих случаях увольнение производится в порядке, установленном Трудовым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кодексом Российской Федерации, с учетом положений Соглашения.</w:t>
      </w:r>
    </w:p>
    <w:p w14:paraId="1F46CDAD" w14:textId="77777777" w:rsidR="00702AC7" w:rsidRPr="00E61811" w:rsidRDefault="00702AC7" w:rsidP="00702AC7">
      <w:pPr>
        <w:framePr w:w="9413" w:h="14650" w:hRule="exact" w:wrap="none" w:vAnchor="page" w:hAnchor="page" w:x="1756" w:y="984"/>
        <w:widowControl w:val="0"/>
        <w:numPr>
          <w:ilvl w:val="0"/>
          <w:numId w:val="23"/>
        </w:numPr>
        <w:tabs>
          <w:tab w:val="left" w:pos="2445"/>
        </w:tabs>
        <w:spacing w:after="299" w:line="280" w:lineRule="exact"/>
        <w:ind w:left="194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2" w:name="bookmark11"/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Контроль за выполнением Соглашения</w:t>
      </w:r>
      <w:bookmarkEnd w:id="12"/>
    </w:p>
    <w:p w14:paraId="7A4D33B2" w14:textId="77777777" w:rsidR="00702AC7" w:rsidRPr="00E61811" w:rsidRDefault="00702AC7" w:rsidP="00702AC7">
      <w:pPr>
        <w:framePr w:w="9413" w:h="14650" w:hRule="exact" w:wrap="none" w:vAnchor="page" w:hAnchor="page" w:x="1756" w:y="984"/>
        <w:widowControl w:val="0"/>
        <w:numPr>
          <w:ilvl w:val="0"/>
          <w:numId w:val="38"/>
        </w:numPr>
        <w:tabs>
          <w:tab w:val="left" w:pos="1426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Контроль за выполнением настоящего Соглашения на всех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уровнях осуществляется сторонами Соглашения и их представителями, 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также соответствующими органами по труду.</w:t>
      </w:r>
    </w:p>
    <w:p w14:paraId="7EC5294C" w14:textId="77777777" w:rsidR="00702AC7" w:rsidRPr="00E61811" w:rsidRDefault="00702AC7" w:rsidP="00702AC7">
      <w:pPr>
        <w:framePr w:w="9413" w:h="14650" w:hRule="exact" w:wrap="none" w:vAnchor="page" w:hAnchor="page" w:x="1756" w:y="984"/>
        <w:widowControl w:val="0"/>
        <w:numPr>
          <w:ilvl w:val="0"/>
          <w:numId w:val="38"/>
        </w:numPr>
        <w:tabs>
          <w:tab w:val="left" w:pos="1426"/>
        </w:tabs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Стороны ежегодно разрабатывают и утверждают план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мероприятий по выполнению Соглашения с указанием конкретных сроков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ответственных лиц.</w:t>
      </w:r>
    </w:p>
    <w:p w14:paraId="6CCE4FB4" w14:textId="77777777" w:rsidR="00702AC7" w:rsidRPr="00E61811" w:rsidRDefault="00702AC7" w:rsidP="00702AC7">
      <w:pPr>
        <w:framePr w:w="9413" w:h="14650" w:hRule="exact" w:wrap="none" w:vAnchor="page" w:hAnchor="page" w:x="1756" w:y="984"/>
        <w:widowControl w:val="0"/>
        <w:tabs>
          <w:tab w:val="left" w:pos="142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Информация о выполнении настоящего Соглашения ежегодно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рассматривается на совместном заседании Управления и Профсоюза 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доводится до сведения подведомственных образовательных организаций и первичных организаций Профсоюза.</w:t>
      </w:r>
    </w:p>
    <w:p w14:paraId="41D49969" w14:textId="77777777" w:rsidR="00702AC7" w:rsidRPr="00E61811" w:rsidRDefault="00702AC7" w:rsidP="00702AC7">
      <w:pPr>
        <w:framePr w:w="9413" w:h="14650" w:hRule="exact" w:wrap="none" w:vAnchor="page" w:hAnchor="page" w:x="1756" w:y="984"/>
        <w:widowControl w:val="0"/>
        <w:tabs>
          <w:tab w:val="left" w:pos="1426"/>
        </w:tabs>
        <w:spacing w:after="0" w:line="322" w:lineRule="exact"/>
        <w:ind w:left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40E3613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03D4415" w14:textId="77777777" w:rsidR="00702AC7" w:rsidRPr="00E61811" w:rsidRDefault="00702AC7" w:rsidP="00702AC7">
      <w:pPr>
        <w:framePr w:wrap="none" w:vAnchor="page" w:hAnchor="page" w:x="6243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48</w:t>
      </w:r>
    </w:p>
    <w:p w14:paraId="4969908D" w14:textId="77777777" w:rsidR="00702AC7" w:rsidRPr="00E61811" w:rsidRDefault="00702AC7" w:rsidP="00702AC7">
      <w:pPr>
        <w:framePr w:w="9408" w:h="2894" w:hRule="exact" w:wrap="none" w:vAnchor="page" w:hAnchor="page" w:x="1742" w:y="1598"/>
        <w:widowControl w:val="0"/>
        <w:spacing w:after="0" w:line="322" w:lineRule="exact"/>
        <w:ind w:left="5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Приложение №1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 территориальному Соглашению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 организациям, находящимся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ведении управления образования Тисульского муниципального округа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 2025-2027 годы</w:t>
      </w:r>
    </w:p>
    <w:p w14:paraId="71DB5088" w14:textId="77777777" w:rsidR="00702AC7" w:rsidRPr="00E61811" w:rsidRDefault="00702AC7" w:rsidP="00702AC7">
      <w:pPr>
        <w:framePr w:w="9408" w:h="10004" w:hRule="exact" w:wrap="none" w:vAnchor="page" w:hAnchor="page" w:x="1742" w:y="4525"/>
        <w:widowControl w:val="0"/>
        <w:spacing w:after="0" w:line="28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Особенности оплаты труда отдельных категорий педагогических</w:t>
      </w:r>
    </w:p>
    <w:p w14:paraId="05AD5B6F" w14:textId="77777777" w:rsidR="00702AC7" w:rsidRPr="00E61811" w:rsidRDefault="00702AC7" w:rsidP="00702AC7">
      <w:pPr>
        <w:framePr w:w="9408" w:h="10004" w:hRule="exact" w:wrap="none" w:vAnchor="page" w:hAnchor="page" w:x="1742" w:y="4525"/>
        <w:widowControl w:val="0"/>
        <w:spacing w:after="304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работников</w:t>
      </w:r>
    </w:p>
    <w:p w14:paraId="669965B2" w14:textId="77777777" w:rsidR="00702AC7" w:rsidRPr="00E61811" w:rsidRDefault="00702AC7" w:rsidP="00702AC7">
      <w:pPr>
        <w:framePr w:w="9408" w:h="10004" w:hRule="exact" w:wrap="none" w:vAnchor="page" w:hAnchor="page" w:x="1742" w:y="4525"/>
        <w:widowControl w:val="0"/>
        <w:tabs>
          <w:tab w:val="left" w:pos="4363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Настоящие особенности оплаты труда отдельных категорий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 образовательных учреждений (структурных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подразделений), реализующих общеобразовательные программы,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образовательные программы, образовательные программы среднего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профессионального образования, дополнительные образовательные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программы, связаны с особенностями нормирования их труда,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установленными приказом Министерства образования и науки Российской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Федерации от 22 декабря 2014г.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№1601 «О продолжительности рабочего</w:t>
      </w:r>
    </w:p>
    <w:p w14:paraId="25DF5C98" w14:textId="77777777" w:rsidR="00702AC7" w:rsidRPr="00E61811" w:rsidRDefault="00702AC7" w:rsidP="00702AC7">
      <w:pPr>
        <w:framePr w:w="9408" w:h="10004" w:hRule="exact" w:wrap="none" w:vAnchor="page" w:hAnchor="page" w:x="1742" w:y="4525"/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времени (нормах часов педагогической работы за ставку заработной платы)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 и о порядке определения учебной нагрузки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работников, оговариваемой в трудовом договоре»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(зарегистрирован Минюстом России 25.02.2015г., регистрационный №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36204).</w:t>
      </w:r>
    </w:p>
    <w:p w14:paraId="04F00186" w14:textId="77777777" w:rsidR="00702AC7" w:rsidRPr="00E61811" w:rsidRDefault="00702AC7" w:rsidP="00702AC7">
      <w:pPr>
        <w:framePr w:w="9408" w:h="10004" w:hRule="exact" w:wrap="none" w:vAnchor="page" w:hAnchor="page" w:x="1742" w:y="4525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Нормы часов педагогической работы за ставку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платы, предусмотренные пунктом 2, 3 приложения к указанному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приказу, и установленные за норму часов педагогической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размеры ставок заработной платы являются расчетными при исчислении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 с учетом фактического объема учебной нагрузки, в связи с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чем за педагогической работу, выполненную с согласия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 сверх установленной нормы часов за ставку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платы, производится дополнительная оплата соответственно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получаемой ставке заработной платы в одинарном размере.</w:t>
      </w:r>
    </w:p>
    <w:p w14:paraId="06771E0B" w14:textId="77777777" w:rsidR="00702AC7" w:rsidRPr="00E61811" w:rsidRDefault="00702AC7" w:rsidP="00702AC7">
      <w:pPr>
        <w:framePr w:w="9408" w:h="10004" w:hRule="exact" w:wrap="none" w:vAnchor="page" w:hAnchor="page" w:x="1742" w:y="4525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расчета заработной платы учителей с учетом установленного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объема учебной нагрузки в неделю имеет свои особенности.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Основные положения указанных документов, определяющие порядок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установления объема учебной нагрузки учителей, а также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исчисления их месячной заработной платы состоят в следующем.</w:t>
      </w:r>
    </w:p>
    <w:p w14:paraId="22C82D7E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485F5AA" w14:textId="77777777" w:rsidR="00702AC7" w:rsidRPr="00E61811" w:rsidRDefault="00702AC7" w:rsidP="00702AC7">
      <w:pPr>
        <w:framePr w:wrap="none" w:vAnchor="page" w:hAnchor="page" w:x="6311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49</w:t>
      </w:r>
    </w:p>
    <w:p w14:paraId="522E721E" w14:textId="77777777" w:rsidR="00702AC7" w:rsidRPr="00E61811" w:rsidRDefault="00702AC7" w:rsidP="00702AC7">
      <w:pPr>
        <w:framePr w:w="9418" w:h="14296" w:hRule="exact" w:wrap="none" w:vAnchor="page" w:hAnchor="page" w:x="1663" w:y="2383"/>
        <w:widowControl w:val="0"/>
        <w:spacing w:after="240" w:line="322" w:lineRule="exact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I. Установление объема учебной нагрузки учителей и порядок</w:t>
      </w: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исчисления их месячной заработной платы</w:t>
      </w:r>
    </w:p>
    <w:p w14:paraId="5ADCD060" w14:textId="77777777" w:rsidR="00702AC7" w:rsidRPr="00E61811" w:rsidRDefault="00702AC7" w:rsidP="00702AC7">
      <w:pPr>
        <w:framePr w:w="9418" w:h="14296" w:hRule="exact" w:wrap="none" w:vAnchor="page" w:hAnchor="page" w:x="1663" w:y="238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Объем учебной нагрузки учителей устанавливается исходя из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количества часов по федеральному государственному образовательному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стандарту, учебному плану и программам, обеспеченности кадрами, других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конкретных условий в данном образовательном учреждении.</w:t>
      </w:r>
    </w:p>
    <w:p w14:paraId="6432C6CB" w14:textId="77777777" w:rsidR="00702AC7" w:rsidRPr="00E61811" w:rsidRDefault="00702AC7" w:rsidP="00702AC7">
      <w:pPr>
        <w:framePr w:w="9418" w:h="14296" w:hRule="exact" w:wrap="none" w:vAnchor="page" w:hAnchor="page" w:x="1663" w:y="238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Объем учебной нагрузки, установленный учителям при заключении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трудового договора, не может быть уменьшен на следующий учебный год, 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исключением случаев уменьшения количества обучающихся и часов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учебным планам и программам.</w:t>
      </w:r>
    </w:p>
    <w:p w14:paraId="0B01445F" w14:textId="77777777" w:rsidR="00702AC7" w:rsidRPr="00E61811" w:rsidRDefault="00702AC7" w:rsidP="00702AC7">
      <w:pPr>
        <w:framePr w:w="9418" w:h="14296" w:hRule="exact" w:wrap="none" w:vAnchor="page" w:hAnchor="page" w:x="1663" w:y="238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Учебная нагрузка на общевыходные и праздничные дни не планируется.</w:t>
      </w:r>
    </w:p>
    <w:p w14:paraId="4AA8B632" w14:textId="77777777" w:rsidR="00702AC7" w:rsidRPr="00E61811" w:rsidRDefault="00702AC7" w:rsidP="00702AC7">
      <w:pPr>
        <w:framePr w:w="9418" w:h="14296" w:hRule="exact" w:wrap="none" w:vAnchor="page" w:hAnchor="page" w:x="1663" w:y="238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Предельный объем учебной нагрузки,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который может выполняться в том же образовательном учреждении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руководителем образовательного учреждения, определяется при заключении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 ним трудового договора, а других работников, ведущих ее помимо основной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работы (включая заместителей руководителя), - самим образовательным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учреждением.</w:t>
      </w:r>
    </w:p>
    <w:p w14:paraId="45627328" w14:textId="77777777" w:rsidR="00702AC7" w:rsidRPr="00E61811" w:rsidRDefault="00702AC7" w:rsidP="00702AC7">
      <w:pPr>
        <w:framePr w:w="9418" w:h="14296" w:hRule="exact" w:wrap="none" w:vAnchor="page" w:hAnchor="page" w:x="1663" w:y="238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Учебная нагрузка учителям, находящимся в отпуске по уходу за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ребенком до достижения им возраста трех лет, при распределении ее 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очередной учебный год устанавливается на общих основаниях, а затем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передается для выполнения другим учителям на период нахождения в этом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отпуске.</w:t>
      </w:r>
    </w:p>
    <w:p w14:paraId="6CE89AF2" w14:textId="77777777" w:rsidR="00702AC7" w:rsidRPr="00E61811" w:rsidRDefault="00702AC7" w:rsidP="00702AC7">
      <w:pPr>
        <w:framePr w:w="9418" w:h="14296" w:hRule="exact" w:wrap="none" w:vAnchor="page" w:hAnchor="page" w:x="1663" w:y="238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Месячная заработная плата учителей (в том числе учителей,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осуществляющих обучение детей на дому в соответствии с медицинским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заключением, а также учителей выполняющих преподавательскую работу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другом образовательном учреждении на условиях совместительства)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определяется путем умножения размеров установленных им ставок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заработной платы на фактическую нагрузку в неделю и деления полученного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произведения на норму часов педагогической работы в неделю,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установленную за ставку заработной платы.</w:t>
      </w:r>
    </w:p>
    <w:p w14:paraId="328D38D1" w14:textId="77777777" w:rsidR="00702AC7" w:rsidRPr="00E61811" w:rsidRDefault="00702AC7" w:rsidP="00702AC7">
      <w:pPr>
        <w:framePr w:w="9418" w:h="14296" w:hRule="exact" w:wrap="none" w:vAnchor="page" w:hAnchor="page" w:x="1663" w:y="238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Установленная учителям при тарификации заработная плата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выплачивается ежемесячно независимо от числа недель и рабочих дней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разные месяцы года. Тарификация учителей производится один раз в год, но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раздельно по полугодиям, если учебными планами на каждое полугодие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предусматривается разное количество часов на предмет (дисциплину).</w:t>
      </w:r>
    </w:p>
    <w:p w14:paraId="6EC969FD" w14:textId="77777777" w:rsidR="00702AC7" w:rsidRPr="00E61811" w:rsidRDefault="00702AC7" w:rsidP="00702AC7">
      <w:pPr>
        <w:framePr w:w="9418" w:h="14296" w:hRule="exact" w:wrap="none" w:vAnchor="page" w:hAnchor="page" w:x="1663" w:y="2383"/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 время работы в период осенних, зимних, весенних и летних каникул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обучающихся, а также в периоды отмены учебных занятий (образовательного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процесса) для обучающихся, воспитанников по санитарно-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эпидемиологическим, климатическим и другим основаниям, оплата труда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педагогических работников и лиц из числа руководящего, административно-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хозяйственного и учебно-вспомогательного персонала, ведущих в течение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учебного года преподавательскую работу, в том числе занятия с кружками,</w:t>
      </w:r>
    </w:p>
    <w:p w14:paraId="3FF3F45D" w14:textId="77777777" w:rsidR="00702AC7" w:rsidRPr="00E61811" w:rsidRDefault="00702AC7" w:rsidP="00702A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CF26B88" w14:textId="77777777" w:rsidR="00702AC7" w:rsidRPr="00E61811" w:rsidRDefault="00702AC7" w:rsidP="00702AC7">
      <w:pPr>
        <w:framePr w:wrap="none" w:vAnchor="page" w:hAnchor="page" w:x="6316" w:y="730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50</w:t>
      </w:r>
    </w:p>
    <w:p w14:paraId="4B13E86B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273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производится из расчета заработной платы, установленной при тарификации,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предшествующей началу каникул или периоду отмены учебных занятий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(образовательного процесса) по указанным причинам.</w:t>
      </w:r>
    </w:p>
    <w:p w14:paraId="55C82A8F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0" w:line="322" w:lineRule="exact"/>
        <w:ind w:left="6120" w:righ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Приложение №2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 территориальному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соглашению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 организациям,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находящимся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 ведении управления образования Тисульского муниципального округа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 2025-2027 годы</w:t>
      </w:r>
    </w:p>
    <w:p w14:paraId="7B159A0B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300" w:line="322" w:lineRule="exact"/>
        <w:ind w:left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Рекомендации о закреплении в </w:t>
      </w: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коллективных договорах положений об оплате труда педагогических</w:t>
      </w: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работников с учетом имеющейся квалификационной категории за</w:t>
      </w: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выполнение педагогической работы по должности с другим</w:t>
      </w: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наименованием, по которой не установлена квалификационная</w:t>
      </w: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категория, а также в других случаях</w:t>
      </w:r>
    </w:p>
    <w:p w14:paraId="06C39FFF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0" w:line="322" w:lineRule="exact"/>
        <w:ind w:right="2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коллективных договорах рекомендуется закреплять положения об оплате труда в течение срока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действия квалификационной категории, установленной педагогическим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работникам, при выполнении ими педагогической работы в следующих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случаях:</w:t>
      </w:r>
    </w:p>
    <w:p w14:paraId="19DDA0D4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0" w:line="322" w:lineRule="exact"/>
        <w:ind w:right="2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работе в должности, по которой установлена квалификационная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категория, независимо от преподаваемого предмета (дисциплины), типа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образовательной организации.</w:t>
      </w:r>
    </w:p>
    <w:p w14:paraId="666F986A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0" w:line="322" w:lineRule="exact"/>
        <w:ind w:right="2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возобновлении работы в должности, по которой установлена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квалификационная категория, независимо от перерывов в работе;</w:t>
      </w:r>
    </w:p>
    <w:p w14:paraId="62370B93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0" w:line="322" w:lineRule="exact"/>
        <w:ind w:right="2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если квалификационная категория установлена по одной должности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педагогического работника, а педагогическая работа выполняется в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должности (должностях) с другим наименованием (в том числе по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совместительству), при условии, что по этим должностям совпадают</w:t>
      </w:r>
      <w:r w:rsidRPr="00E61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должностные обязанности, учебные программы, профили работы: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2"/>
        <w:gridCol w:w="4632"/>
      </w:tblGrid>
      <w:tr w:rsidR="00702AC7" w:rsidRPr="00E61811" w14:paraId="3FE9A845" w14:textId="77777777" w:rsidTr="00CD66C3">
        <w:trPr>
          <w:trHeight w:hRule="exact" w:val="1622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C3E3E9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Должность, по которой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установлена квалификационная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категория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0B55DC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Должность, по которой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рекомендуется при оплате труда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учитывать квалификационную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категорию, установленную по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должности, указанной в графе 1</w:t>
            </w:r>
          </w:p>
        </w:tc>
      </w:tr>
      <w:tr w:rsidR="00702AC7" w:rsidRPr="00E61811" w14:paraId="56633506" w14:textId="77777777" w:rsidTr="00CD66C3">
        <w:trPr>
          <w:trHeight w:hRule="exact" w:val="331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E9469F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46F649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</w:tr>
      <w:tr w:rsidR="00702AC7" w:rsidRPr="00E61811" w14:paraId="3E03F19F" w14:textId="77777777" w:rsidTr="00CD66C3">
        <w:trPr>
          <w:trHeight w:hRule="exact" w:val="667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F60451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Учитель; преподаватель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1068CD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12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Преподаватель;</w:t>
            </w:r>
          </w:p>
          <w:p w14:paraId="6B913DFD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before="120"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учитель;</w:t>
            </w:r>
          </w:p>
        </w:tc>
      </w:tr>
    </w:tbl>
    <w:p w14:paraId="38592B04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FD41284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51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2"/>
        <w:gridCol w:w="4632"/>
      </w:tblGrid>
      <w:tr w:rsidR="00702AC7" w:rsidRPr="00E61811" w14:paraId="35521FAD" w14:textId="77777777" w:rsidTr="00CD66C3">
        <w:trPr>
          <w:trHeight w:hRule="exact" w:val="1622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73888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Должность, по которой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установлена квалификационная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категория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A0866E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Должность, по которой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рекомендуется при оплате труда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учитывать квалификационную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категорию, установленную по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должности, указанной в графе 1</w:t>
            </w:r>
          </w:p>
        </w:tc>
      </w:tr>
      <w:tr w:rsidR="00702AC7" w:rsidRPr="00E61811" w14:paraId="6AE16BEC" w14:textId="77777777" w:rsidTr="00CD66C3">
        <w:trPr>
          <w:trHeight w:hRule="exact" w:val="3874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95F11D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4FA107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воспитатель (независимо от типа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организации, в которой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выполняется работа);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социальный педагог;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педагог-организатор;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старший педагог дополнительного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образования, педагог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дополнительного образования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совпадении профиля кружка,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направления дополнительной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работы профилю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основной должности).</w:t>
            </w:r>
          </w:p>
        </w:tc>
      </w:tr>
      <w:tr w:rsidR="00702AC7" w:rsidRPr="00E61811" w14:paraId="7BFA73A0" w14:textId="77777777" w:rsidTr="00CD66C3">
        <w:trPr>
          <w:trHeight w:hRule="exact" w:val="658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F62987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Старший воспитатель;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воспитатель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A4165B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Воспитатель;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старший воспитатель</w:t>
            </w:r>
          </w:p>
        </w:tc>
      </w:tr>
      <w:tr w:rsidR="00702AC7" w:rsidRPr="00E61811" w14:paraId="45BFCE4B" w14:textId="77777777" w:rsidTr="00CD66C3">
        <w:trPr>
          <w:trHeight w:hRule="exact" w:val="3230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2C7C5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Преподаватель-организатор основ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безопасности жизнедеятельности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26BA25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Учитель, преподаватель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выполнении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(преподавательской)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физической культуре, а также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основам безопасности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жизнедеятельности сверх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нагрузки, входящей в должностные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обязанности преподавателя-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организатора основ безопасности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жизнедеятельности)</w:t>
            </w:r>
          </w:p>
        </w:tc>
      </w:tr>
      <w:tr w:rsidR="00702AC7" w:rsidRPr="00E61811" w14:paraId="521DBD4E" w14:textId="77777777" w:rsidTr="00CD66C3">
        <w:trPr>
          <w:trHeight w:hRule="exact" w:val="2261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59FD91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Учитель, преподаватель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выполнении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(преподавательской)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физической культуре и другим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дисциплинам, соответствующим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разделам курса основ безопасности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жизнедеятельности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61A5AE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Преподаватель-организатор основ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безопасности жизнедеятельности</w:t>
            </w:r>
          </w:p>
        </w:tc>
      </w:tr>
      <w:tr w:rsidR="00702AC7" w:rsidRPr="00E61811" w14:paraId="45AED13F" w14:textId="77777777" w:rsidTr="00CD66C3">
        <w:trPr>
          <w:trHeight w:hRule="exact" w:val="2597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F442E9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Руководитель физического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воспитания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B7BBDD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Учитель, преподаватель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выполнении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(преподавательской)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физической культуре сверх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нагрузки, входящей в должностные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обязанности руководителя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физического воспитания);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инструктор по физической культуре</w:t>
            </w:r>
          </w:p>
        </w:tc>
      </w:tr>
    </w:tbl>
    <w:p w14:paraId="5E9E2E0F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559DCEC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52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2"/>
        <w:gridCol w:w="4632"/>
      </w:tblGrid>
      <w:tr w:rsidR="00702AC7" w:rsidRPr="00E61811" w14:paraId="751F1CF2" w14:textId="77777777" w:rsidTr="00CD66C3">
        <w:trPr>
          <w:trHeight w:hRule="exact" w:val="1622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7D4405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Должность, по которой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установлена квалификационная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категория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A73813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Должность, по которой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рекомендуется при оплате труда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учитывать квалификационную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категорию, установленную по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должности, указанной в графе 1</w:t>
            </w:r>
          </w:p>
        </w:tc>
      </w:tr>
      <w:tr w:rsidR="00702AC7" w:rsidRPr="00E61811" w14:paraId="4439E274" w14:textId="77777777" w:rsidTr="00CD66C3">
        <w:trPr>
          <w:trHeight w:hRule="exact" w:val="1622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66D45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Учитель, преподаватель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выполнении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(преподавательской)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физической культуре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BAC590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Руководитель физического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воспитания</w:t>
            </w:r>
          </w:p>
        </w:tc>
      </w:tr>
      <w:tr w:rsidR="00702AC7" w:rsidRPr="00E61811" w14:paraId="2C9EB1DB" w14:textId="77777777" w:rsidTr="00CD66C3">
        <w:trPr>
          <w:trHeight w:hRule="exact" w:val="4517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15E5E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Мастер производственного обучения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7E415F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Учитель, преподаватель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выполнении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(преподавательской) работы,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совпадающей с профилем работы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мастера производственного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обучения);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инструктор по труду;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старший педагог дополнительного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образования, педагог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дополнительного образования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совпадении профиля кружка,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направления дополнительной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работы профилю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основной должности)</w:t>
            </w:r>
          </w:p>
        </w:tc>
      </w:tr>
      <w:tr w:rsidR="00702AC7" w:rsidRPr="00E61811" w14:paraId="6BBD1DCB" w14:textId="77777777" w:rsidTr="00CD66C3">
        <w:trPr>
          <w:trHeight w:hRule="exact" w:val="4517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19D7F4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Учитель, преподаватель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выполнении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(преподавательской) работы,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совпадающей с профилем работы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мастера производственного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обучения);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инструктор по труду;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старший педагог дополнительного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образования, педагог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дополнительного образования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совпадении профиля кружка,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направления работы профилю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работы мастера производственного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обучения)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E8AB9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Мастер производственного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обучения;</w:t>
            </w:r>
          </w:p>
          <w:p w14:paraId="7A9CC84D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инструктор по труду</w:t>
            </w:r>
          </w:p>
        </w:tc>
      </w:tr>
      <w:tr w:rsidR="00702AC7" w:rsidRPr="00E61811" w14:paraId="245D7117" w14:textId="77777777" w:rsidTr="00CD66C3">
        <w:trPr>
          <w:trHeight w:hRule="exact" w:val="1954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2CDD45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Учитель-дефектолог, учитель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логопед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3188E4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Учитель-логопед;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учитель-дефектолог; учитель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выполнении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(преподавательской)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адаптированным образовательным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программам);</w:t>
            </w:r>
          </w:p>
        </w:tc>
      </w:tr>
    </w:tbl>
    <w:p w14:paraId="2FC8462A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sectPr w:rsidR="00702AC7" w:rsidRPr="00E61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13885B0" w14:textId="77777777" w:rsidR="00702AC7" w:rsidRPr="00E61811" w:rsidRDefault="00702AC7" w:rsidP="00702AC7">
      <w:pPr>
        <w:framePr w:w="9408" w:h="13900" w:hRule="exact" w:wrap="none" w:vAnchor="page" w:hAnchor="page" w:x="1742" w:y="1593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61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53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2"/>
        <w:gridCol w:w="4632"/>
      </w:tblGrid>
      <w:tr w:rsidR="00702AC7" w:rsidRPr="00E61811" w14:paraId="1A728ECC" w14:textId="77777777" w:rsidTr="00CD66C3">
        <w:trPr>
          <w:trHeight w:hRule="exact" w:val="1622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6D6EE7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Должность, по которой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установлена квалификационная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категория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447613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Должность, по которой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рекомендуется при оплате труда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учитывать квалификационную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категорию, установленную по</w:t>
            </w:r>
            <w:r w:rsidRPr="00E61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br/>
              <w:t>должности, указанной в графе 1</w:t>
            </w:r>
          </w:p>
        </w:tc>
      </w:tr>
      <w:tr w:rsidR="00702AC7" w:rsidRPr="00E61811" w14:paraId="3A585A0A" w14:textId="77777777" w:rsidTr="00CD66C3">
        <w:trPr>
          <w:trHeight w:hRule="exact" w:val="2587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DCDE0F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3FB6E6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воспитатель, педагог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дополнительного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образования, старший педагог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дополнительного образования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совпадении профиля кружка,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направления дополнительной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работы профилю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основной должности)</w:t>
            </w:r>
          </w:p>
        </w:tc>
      </w:tr>
      <w:tr w:rsidR="00702AC7" w:rsidRPr="00E61811" w14:paraId="713806C8" w14:textId="77777777" w:rsidTr="00CD66C3">
        <w:trPr>
          <w:trHeight w:hRule="exact" w:val="1944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830C38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 (при выполнении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(преподавательской)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учебным предметам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(образовательным программам) в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области искусств)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78B156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Преподаватель образовательных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организаций дополнительного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образования детей (детских школ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искусств по видам искусств);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музыкальный руководитель;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концертмейстер</w:t>
            </w:r>
          </w:p>
        </w:tc>
      </w:tr>
      <w:tr w:rsidR="00702AC7" w:rsidRPr="00E61811" w14:paraId="0E5CCCD5" w14:textId="77777777" w:rsidTr="00CD66C3">
        <w:trPr>
          <w:trHeight w:hRule="exact" w:val="1939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691EFF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Преподаватель образовательных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организаций дополнительного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образования детей (детских школ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искусств по видам искусств);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концертмейстер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D6C553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Учитель, преподаватель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выполнении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(преподавательской)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учебным предметам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(образовательным программам) в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области искусств)</w:t>
            </w:r>
          </w:p>
        </w:tc>
      </w:tr>
      <w:tr w:rsidR="00702AC7" w:rsidRPr="00E61811" w14:paraId="2116BC3E" w14:textId="77777777" w:rsidTr="00CD66C3">
        <w:trPr>
          <w:trHeight w:hRule="exact" w:val="1301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2ACC64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Старший тренер-преподаватель;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тренер-преподаватель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FD6F9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 (при выполнении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(преподавательской)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физической культуре);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инструктор по физической культуре</w:t>
            </w:r>
          </w:p>
        </w:tc>
      </w:tr>
      <w:tr w:rsidR="00702AC7" w:rsidRPr="00E61811" w14:paraId="5476EDDC" w14:textId="77777777" w:rsidTr="00CD66C3">
        <w:trPr>
          <w:trHeight w:hRule="exact" w:val="1627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404954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Учитель, преподаватель (при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выполнении учебной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(преподавательской) работы по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физической культуре);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инструктор по физической культуре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9D4D6" w14:textId="77777777" w:rsidR="00702AC7" w:rsidRPr="00E61811" w:rsidRDefault="00702AC7" w:rsidP="00702AC7">
            <w:pPr>
              <w:framePr w:w="9408" w:h="13900" w:hRule="exact" w:wrap="none" w:vAnchor="page" w:hAnchor="page" w:x="1742" w:y="1593"/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Старший тренер-преподаватель;</w:t>
            </w:r>
            <w:r w:rsidRPr="00E61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тренер-преподаватель</w:t>
            </w:r>
          </w:p>
        </w:tc>
      </w:tr>
    </w:tbl>
    <w:p w14:paraId="16DBEFC4" w14:textId="77777777" w:rsidR="00702AC7" w:rsidRPr="00E61811" w:rsidRDefault="00702AC7">
      <w:pPr>
        <w:rPr>
          <w:sz w:val="24"/>
          <w:szCs w:val="24"/>
        </w:rPr>
      </w:pPr>
    </w:p>
    <w:sectPr w:rsidR="00702AC7" w:rsidRPr="00E61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CDC67" w14:textId="77777777" w:rsidR="004D4097" w:rsidRDefault="004D4097" w:rsidP="00E61811">
      <w:pPr>
        <w:spacing w:after="0" w:line="240" w:lineRule="auto"/>
      </w:pPr>
      <w:r>
        <w:separator/>
      </w:r>
    </w:p>
  </w:endnote>
  <w:endnote w:type="continuationSeparator" w:id="0">
    <w:p w14:paraId="763D9B6E" w14:textId="77777777" w:rsidR="004D4097" w:rsidRDefault="004D4097" w:rsidP="00E61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3C728" w14:textId="77777777" w:rsidR="004D4097" w:rsidRDefault="004D4097" w:rsidP="00E61811">
      <w:pPr>
        <w:spacing w:after="0" w:line="240" w:lineRule="auto"/>
      </w:pPr>
      <w:r>
        <w:separator/>
      </w:r>
    </w:p>
  </w:footnote>
  <w:footnote w:type="continuationSeparator" w:id="0">
    <w:p w14:paraId="7A235D70" w14:textId="77777777" w:rsidR="004D4097" w:rsidRDefault="004D4097" w:rsidP="00E61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8E16" w14:textId="6095BB79" w:rsidR="00E61811" w:rsidRPr="00E61811" w:rsidRDefault="00E61811" w:rsidP="00E61811">
    <w:pPr>
      <w:pStyle w:val="a8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84B48"/>
    <w:multiLevelType w:val="multilevel"/>
    <w:tmpl w:val="774056A4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882BD8"/>
    <w:multiLevelType w:val="multilevel"/>
    <w:tmpl w:val="5B263B80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85264"/>
    <w:multiLevelType w:val="multilevel"/>
    <w:tmpl w:val="2FA40E0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F23D1C"/>
    <w:multiLevelType w:val="multilevel"/>
    <w:tmpl w:val="3B0C8D4A"/>
    <w:lvl w:ilvl="0">
      <w:start w:val="1"/>
      <w:numFmt w:val="decimal"/>
      <w:lvlText w:val="8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6F60D4"/>
    <w:multiLevelType w:val="multilevel"/>
    <w:tmpl w:val="E97E1FD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43324D"/>
    <w:multiLevelType w:val="multilevel"/>
    <w:tmpl w:val="E2F8E6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6168EB"/>
    <w:multiLevelType w:val="multilevel"/>
    <w:tmpl w:val="7F42776C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C465BF"/>
    <w:multiLevelType w:val="multilevel"/>
    <w:tmpl w:val="22F45A36"/>
    <w:lvl w:ilvl="0">
      <w:start w:val="1"/>
      <w:numFmt w:val="decimal"/>
      <w:lvlText w:val="9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D56BF7"/>
    <w:multiLevelType w:val="multilevel"/>
    <w:tmpl w:val="6EFAC9D2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FA3485"/>
    <w:multiLevelType w:val="multilevel"/>
    <w:tmpl w:val="42BA5464"/>
    <w:lvl w:ilvl="0">
      <w:start w:val="3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3A1A37"/>
    <w:multiLevelType w:val="multilevel"/>
    <w:tmpl w:val="C062EC8E"/>
    <w:lvl w:ilvl="0">
      <w:start w:val="1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544F6A"/>
    <w:multiLevelType w:val="multilevel"/>
    <w:tmpl w:val="CCB0296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454826"/>
    <w:multiLevelType w:val="multilevel"/>
    <w:tmpl w:val="5DAE77BE"/>
    <w:lvl w:ilvl="0">
      <w:start w:val="1"/>
      <w:numFmt w:val="decimal"/>
      <w:lvlText w:val="10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6E77A1"/>
    <w:multiLevelType w:val="multilevel"/>
    <w:tmpl w:val="54C4719E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047873"/>
    <w:multiLevelType w:val="multilevel"/>
    <w:tmpl w:val="2AA09BDA"/>
    <w:lvl w:ilvl="0">
      <w:start w:val="2"/>
      <w:numFmt w:val="decimal"/>
      <w:lvlText w:val="60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FD7F2C"/>
    <w:multiLevelType w:val="multilevel"/>
    <w:tmpl w:val="094626DE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A521D5"/>
    <w:multiLevelType w:val="multilevel"/>
    <w:tmpl w:val="3C7E0B22"/>
    <w:lvl w:ilvl="0">
      <w:start w:val="1"/>
      <w:numFmt w:val="decimal"/>
      <w:lvlText w:val="5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5D4C14"/>
    <w:multiLevelType w:val="multilevel"/>
    <w:tmpl w:val="AF2E10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EC3988"/>
    <w:multiLevelType w:val="multilevel"/>
    <w:tmpl w:val="8A125F16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115383F"/>
    <w:multiLevelType w:val="multilevel"/>
    <w:tmpl w:val="2002461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67546A"/>
    <w:multiLevelType w:val="multilevel"/>
    <w:tmpl w:val="38162564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F35B7B"/>
    <w:multiLevelType w:val="multilevel"/>
    <w:tmpl w:val="7152F93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5046CA"/>
    <w:multiLevelType w:val="multilevel"/>
    <w:tmpl w:val="D70212B0"/>
    <w:lvl w:ilvl="0">
      <w:start w:val="1"/>
      <w:numFmt w:val="decimal"/>
      <w:lvlText w:val="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E7E22A5"/>
    <w:multiLevelType w:val="multilevel"/>
    <w:tmpl w:val="8CEA8A9E"/>
    <w:lvl w:ilvl="0">
      <w:start w:val="1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BC07D0"/>
    <w:multiLevelType w:val="multilevel"/>
    <w:tmpl w:val="D060816E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82E34"/>
    <w:multiLevelType w:val="multilevel"/>
    <w:tmpl w:val="7A40472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A67056"/>
    <w:multiLevelType w:val="multilevel"/>
    <w:tmpl w:val="D0365BC0"/>
    <w:lvl w:ilvl="0">
      <w:start w:val="1"/>
      <w:numFmt w:val="decimal"/>
      <w:lvlText w:val="10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0E5E93"/>
    <w:multiLevelType w:val="multilevel"/>
    <w:tmpl w:val="DF7C1C14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7B05EF"/>
    <w:multiLevelType w:val="multilevel"/>
    <w:tmpl w:val="BEF07212"/>
    <w:lvl w:ilvl="0">
      <w:start w:val="1"/>
      <w:numFmt w:val="decimal"/>
      <w:lvlText w:val="7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CAC71E3"/>
    <w:multiLevelType w:val="multilevel"/>
    <w:tmpl w:val="D6369686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2E7583"/>
    <w:multiLevelType w:val="multilevel"/>
    <w:tmpl w:val="F4A64AA6"/>
    <w:lvl w:ilvl="0">
      <w:start w:val="3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0F01EC6"/>
    <w:multiLevelType w:val="multilevel"/>
    <w:tmpl w:val="86A6ED7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BE0D45"/>
    <w:multiLevelType w:val="multilevel"/>
    <w:tmpl w:val="8176024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4D50D2C"/>
    <w:multiLevelType w:val="multilevel"/>
    <w:tmpl w:val="191A7B04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10241D"/>
    <w:multiLevelType w:val="multilevel"/>
    <w:tmpl w:val="52804EBA"/>
    <w:lvl w:ilvl="0">
      <w:start w:val="1"/>
      <w:numFmt w:val="decimal"/>
      <w:lvlText w:val="8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69397F"/>
    <w:multiLevelType w:val="multilevel"/>
    <w:tmpl w:val="D8ACBC20"/>
    <w:lvl w:ilvl="0">
      <w:start w:val="1"/>
      <w:numFmt w:val="decimal"/>
      <w:lvlText w:val="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292669"/>
    <w:multiLevelType w:val="multilevel"/>
    <w:tmpl w:val="7B48E756"/>
    <w:lvl w:ilvl="0">
      <w:start w:val="1"/>
      <w:numFmt w:val="decimal"/>
      <w:lvlText w:val="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9F31E8"/>
    <w:multiLevelType w:val="multilevel"/>
    <w:tmpl w:val="84BA4B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37"/>
  </w:num>
  <w:num w:numId="3">
    <w:abstractNumId w:val="1"/>
  </w:num>
  <w:num w:numId="4">
    <w:abstractNumId w:val="4"/>
  </w:num>
  <w:num w:numId="5">
    <w:abstractNumId w:val="13"/>
  </w:num>
  <w:num w:numId="6">
    <w:abstractNumId w:val="11"/>
  </w:num>
  <w:num w:numId="7">
    <w:abstractNumId w:val="33"/>
  </w:num>
  <w:num w:numId="8">
    <w:abstractNumId w:val="31"/>
  </w:num>
  <w:num w:numId="9">
    <w:abstractNumId w:val="25"/>
  </w:num>
  <w:num w:numId="10">
    <w:abstractNumId w:val="0"/>
  </w:num>
  <w:num w:numId="11">
    <w:abstractNumId w:val="17"/>
  </w:num>
  <w:num w:numId="12">
    <w:abstractNumId w:val="2"/>
  </w:num>
  <w:num w:numId="13">
    <w:abstractNumId w:val="18"/>
  </w:num>
  <w:num w:numId="14">
    <w:abstractNumId w:val="16"/>
  </w:num>
  <w:num w:numId="15">
    <w:abstractNumId w:val="21"/>
  </w:num>
  <w:num w:numId="16">
    <w:abstractNumId w:val="19"/>
  </w:num>
  <w:num w:numId="17">
    <w:abstractNumId w:val="8"/>
  </w:num>
  <w:num w:numId="18">
    <w:abstractNumId w:val="10"/>
  </w:num>
  <w:num w:numId="19">
    <w:abstractNumId w:val="30"/>
  </w:num>
  <w:num w:numId="20">
    <w:abstractNumId w:val="6"/>
  </w:num>
  <w:num w:numId="21">
    <w:abstractNumId w:val="35"/>
  </w:num>
  <w:num w:numId="22">
    <w:abstractNumId w:val="28"/>
  </w:num>
  <w:num w:numId="23">
    <w:abstractNumId w:val="27"/>
  </w:num>
  <w:num w:numId="24">
    <w:abstractNumId w:val="24"/>
  </w:num>
  <w:num w:numId="25">
    <w:abstractNumId w:val="36"/>
  </w:num>
  <w:num w:numId="26">
    <w:abstractNumId w:val="23"/>
  </w:num>
  <w:num w:numId="27">
    <w:abstractNumId w:val="9"/>
  </w:num>
  <w:num w:numId="28">
    <w:abstractNumId w:val="3"/>
  </w:num>
  <w:num w:numId="29">
    <w:abstractNumId w:val="34"/>
  </w:num>
  <w:num w:numId="30">
    <w:abstractNumId w:val="29"/>
  </w:num>
  <w:num w:numId="31">
    <w:abstractNumId w:val="5"/>
  </w:num>
  <w:num w:numId="32">
    <w:abstractNumId w:val="7"/>
  </w:num>
  <w:num w:numId="33">
    <w:abstractNumId w:val="15"/>
  </w:num>
  <w:num w:numId="34">
    <w:abstractNumId w:val="22"/>
  </w:num>
  <w:num w:numId="35">
    <w:abstractNumId w:val="12"/>
  </w:num>
  <w:num w:numId="36">
    <w:abstractNumId w:val="14"/>
  </w:num>
  <w:num w:numId="37">
    <w:abstractNumId w:val="26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E90"/>
    <w:rsid w:val="000618E7"/>
    <w:rsid w:val="00074AD0"/>
    <w:rsid w:val="00200E99"/>
    <w:rsid w:val="002B2304"/>
    <w:rsid w:val="00345230"/>
    <w:rsid w:val="0034679F"/>
    <w:rsid w:val="00353983"/>
    <w:rsid w:val="003D6FCF"/>
    <w:rsid w:val="004D4097"/>
    <w:rsid w:val="005477C5"/>
    <w:rsid w:val="00665416"/>
    <w:rsid w:val="00683ABD"/>
    <w:rsid w:val="00686CA8"/>
    <w:rsid w:val="00702AC7"/>
    <w:rsid w:val="00836272"/>
    <w:rsid w:val="00857711"/>
    <w:rsid w:val="00925A78"/>
    <w:rsid w:val="00953E90"/>
    <w:rsid w:val="0096611E"/>
    <w:rsid w:val="00B20910"/>
    <w:rsid w:val="00B47CFF"/>
    <w:rsid w:val="00D02C86"/>
    <w:rsid w:val="00D12279"/>
    <w:rsid w:val="00D53B7F"/>
    <w:rsid w:val="00D569CC"/>
    <w:rsid w:val="00DF6903"/>
    <w:rsid w:val="00E6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DB3BF"/>
  <w15:chartTrackingRefBased/>
  <w15:docId w15:val="{554AFD89-8FBE-4A9D-BA27-907869DE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2AC7"/>
  </w:style>
  <w:style w:type="character" w:styleId="a3">
    <w:name w:val="Hyperlink"/>
    <w:basedOn w:val="a0"/>
    <w:rsid w:val="00702AC7"/>
    <w:rPr>
      <w:color w:val="0066CC"/>
      <w:u w:val="single"/>
    </w:rPr>
  </w:style>
  <w:style w:type="character" w:customStyle="1" w:styleId="a4">
    <w:name w:val="Другое_"/>
    <w:basedOn w:val="a0"/>
    <w:link w:val="a5"/>
    <w:rsid w:val="00702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Колонтитул (2)_"/>
    <w:basedOn w:val="a0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0">
    <w:name w:val="Колонтитул (2)"/>
    <w:basedOn w:val="2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rsid w:val="00702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0">
    <w:name w:val="Основной текст (3)"/>
    <w:basedOn w:val="3"/>
    <w:rsid w:val="00702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 + Полужирный"/>
    <w:basedOn w:val="3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95pt">
    <w:name w:val="Основной текст (3) + 9;5 pt;Полужирный;Курсив"/>
    <w:basedOn w:val="3"/>
    <w:rsid w:val="00702AC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4">
    <w:name w:val="Основной текст (4)_"/>
    <w:basedOn w:val="a0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0">
    <w:name w:val="Основной текст (4)"/>
    <w:basedOn w:val="4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8"/>
      <w:szCs w:val="18"/>
      <w:u w:val="none"/>
    </w:rPr>
  </w:style>
  <w:style w:type="character" w:customStyle="1" w:styleId="50">
    <w:name w:val="Основной текст (5)"/>
    <w:basedOn w:val="5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">
    <w:name w:val="Заголовок №1_"/>
    <w:basedOn w:val="a0"/>
    <w:rsid w:val="00702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0"/>
    <w:rsid w:val="00702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150"/>
      <w:sz w:val="22"/>
      <w:szCs w:val="22"/>
      <w:u w:val="none"/>
    </w:rPr>
  </w:style>
  <w:style w:type="character" w:customStyle="1" w:styleId="70">
    <w:name w:val="Основной текст (7)"/>
    <w:basedOn w:val="7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rsid w:val="00702AC7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10"/>
      <w:sz w:val="8"/>
      <w:szCs w:val="8"/>
      <w:u w:val="none"/>
    </w:rPr>
  </w:style>
  <w:style w:type="character" w:customStyle="1" w:styleId="80">
    <w:name w:val="Основной текст (8)"/>
    <w:basedOn w:val="8"/>
    <w:rsid w:val="00702AC7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pt25pt">
    <w:name w:val="Другое + 5 pt;Полужирный;Курсив;Интервал 25 pt"/>
    <w:basedOn w:val="a4"/>
    <w:rsid w:val="00702AC7"/>
    <w:rPr>
      <w:rFonts w:ascii="Times New Roman" w:eastAsia="Times New Roman" w:hAnsi="Times New Roman" w:cs="Times New Roman"/>
      <w:b/>
      <w:bCs/>
      <w:i/>
      <w:iCs/>
      <w:color w:val="000000"/>
      <w:spacing w:val="50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5pt">
    <w:name w:val="Другое + 5 pt;Полужирный;Курсив"/>
    <w:basedOn w:val="a4"/>
    <w:rsid w:val="00702AC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rsid w:val="00702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90">
    <w:name w:val="Основной текст (9)"/>
    <w:basedOn w:val="9"/>
    <w:rsid w:val="00702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702AC7"/>
    <w:rPr>
      <w:rFonts w:ascii="Impact" w:eastAsia="Impact" w:hAnsi="Impact" w:cs="Impact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1">
    <w:name w:val="Основной текст (10)"/>
    <w:basedOn w:val="100"/>
    <w:rsid w:val="00702AC7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0Consolas95pt-1pt">
    <w:name w:val="Основной текст (10) + Consolas;9;5 pt;Курсив;Интервал -1 pt"/>
    <w:basedOn w:val="100"/>
    <w:rsid w:val="00702AC7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-2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a6">
    <w:name w:val="Колонтитул_"/>
    <w:basedOn w:val="a0"/>
    <w:link w:val="a7"/>
    <w:rsid w:val="00702AC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1">
    <w:name w:val="Заголовок №2_"/>
    <w:basedOn w:val="a0"/>
    <w:link w:val="22"/>
    <w:rsid w:val="00702AC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rsid w:val="00702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9pt-1pt">
    <w:name w:val="Основной текст (2) + 9 pt;Интервал -1 pt"/>
    <w:basedOn w:val="23"/>
    <w:rsid w:val="00702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702AC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"/>
    <w:basedOn w:val="23"/>
    <w:rsid w:val="00702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702AC7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21">
    <w:name w:val="Основной текст (12) + Не курсив"/>
    <w:basedOn w:val="12"/>
    <w:rsid w:val="00702AC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rsid w:val="00702AC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1314pt">
    <w:name w:val="Основной текст (13) + 14 pt;Не курсив"/>
    <w:basedOn w:val="13"/>
    <w:rsid w:val="00702AC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0">
    <w:name w:val="Основной текст (13)"/>
    <w:basedOn w:val="13"/>
    <w:rsid w:val="00702AC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702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5">
    <w:name w:val="Другое"/>
    <w:basedOn w:val="a"/>
    <w:link w:val="a4"/>
    <w:rsid w:val="00702AC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rsid w:val="00702AC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Заголовок №2"/>
    <w:basedOn w:val="a"/>
    <w:link w:val="21"/>
    <w:rsid w:val="00702AC7"/>
    <w:pPr>
      <w:widowControl w:val="0"/>
      <w:shd w:val="clear" w:color="auto" w:fill="FFFFFF"/>
      <w:spacing w:after="3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1">
    <w:name w:val="Основной текст (11)"/>
    <w:basedOn w:val="a"/>
    <w:link w:val="110"/>
    <w:rsid w:val="00702AC7"/>
    <w:pPr>
      <w:widowControl w:val="0"/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0">
    <w:name w:val="Основной текст (12)"/>
    <w:basedOn w:val="a"/>
    <w:link w:val="12"/>
    <w:rsid w:val="00702AC7"/>
    <w:pPr>
      <w:widowControl w:val="0"/>
      <w:shd w:val="clear" w:color="auto" w:fill="FFFFFF"/>
      <w:spacing w:after="0" w:line="322" w:lineRule="exact"/>
      <w:ind w:firstLine="76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702AC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9">
    <w:name w:val="Верхний колонтитул Знак"/>
    <w:basedOn w:val="a0"/>
    <w:link w:val="a8"/>
    <w:uiPriority w:val="99"/>
    <w:rsid w:val="00702AC7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702AC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702AC7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c">
    <w:name w:val="Table Grid"/>
    <w:basedOn w:val="a1"/>
    <w:uiPriority w:val="39"/>
    <w:rsid w:val="00665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53</Pages>
  <Words>18958</Words>
  <Characters>108061</Characters>
  <Application>Microsoft Office Word</Application>
  <DocSecurity>0</DocSecurity>
  <Lines>900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Журавлева</dc:creator>
  <cp:keywords/>
  <dc:description/>
  <cp:lastModifiedBy>Людмила Журавлева</cp:lastModifiedBy>
  <cp:revision>20</cp:revision>
  <dcterms:created xsi:type="dcterms:W3CDTF">2024-11-06T08:44:00Z</dcterms:created>
  <dcterms:modified xsi:type="dcterms:W3CDTF">2025-03-05T07:31:00Z</dcterms:modified>
</cp:coreProperties>
</file>